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E7FC" w14:textId="77777777" w:rsidR="004C62A6" w:rsidRPr="006B5377" w:rsidRDefault="004C62A6">
      <w:pPr>
        <w:pStyle w:val="Title"/>
      </w:pPr>
      <w:r w:rsidRPr="006B5377">
        <w:t>British Airways Athletics Club</w:t>
      </w:r>
    </w:p>
    <w:p w14:paraId="62598084" w14:textId="77777777" w:rsidR="004C62A6" w:rsidRPr="006B5377" w:rsidRDefault="004C62A6">
      <w:pPr>
        <w:jc w:val="center"/>
        <w:rPr>
          <w:rFonts w:ascii="Mylius" w:hAnsi="Mylius"/>
          <w:sz w:val="28"/>
        </w:rPr>
      </w:pPr>
    </w:p>
    <w:p w14:paraId="1EA43D38" w14:textId="06948F0C" w:rsidR="004C62A6" w:rsidRPr="006B5377" w:rsidRDefault="004C62A6" w:rsidP="00044D6E">
      <w:pPr>
        <w:jc w:val="center"/>
        <w:rPr>
          <w:rFonts w:ascii="Mylius" w:hAnsi="Mylius"/>
          <w:sz w:val="28"/>
        </w:rPr>
      </w:pPr>
      <w:r w:rsidRPr="006B5377">
        <w:rPr>
          <w:rFonts w:ascii="Mylius" w:hAnsi="Mylius"/>
          <w:sz w:val="28"/>
        </w:rPr>
        <w:t>Minutes of 20</w:t>
      </w:r>
      <w:r w:rsidR="002850E0" w:rsidRPr="006B5377">
        <w:rPr>
          <w:rFonts w:ascii="Mylius" w:hAnsi="Mylius"/>
          <w:sz w:val="28"/>
        </w:rPr>
        <w:t>2</w:t>
      </w:r>
      <w:r w:rsidR="008918F1" w:rsidRPr="006B5377">
        <w:rPr>
          <w:rFonts w:ascii="Mylius" w:hAnsi="Mylius"/>
          <w:sz w:val="28"/>
        </w:rPr>
        <w:t>2</w:t>
      </w:r>
      <w:r w:rsidRPr="006B5377">
        <w:rPr>
          <w:rFonts w:ascii="Mylius" w:hAnsi="Mylius"/>
          <w:sz w:val="28"/>
        </w:rPr>
        <w:t xml:space="preserve"> Annual General Meeting</w:t>
      </w:r>
      <w:r w:rsidR="00D81E5F" w:rsidRPr="006B5377">
        <w:rPr>
          <w:rFonts w:ascii="Mylius" w:hAnsi="Mylius"/>
          <w:sz w:val="28"/>
        </w:rPr>
        <w:t xml:space="preserve"> </w:t>
      </w:r>
    </w:p>
    <w:p w14:paraId="1DCD4B16" w14:textId="77777777" w:rsidR="00044D6E" w:rsidRPr="006B5377" w:rsidRDefault="00044D6E" w:rsidP="00044D6E">
      <w:pPr>
        <w:jc w:val="center"/>
        <w:rPr>
          <w:rFonts w:ascii="Mylius" w:hAnsi="Mylius"/>
          <w:sz w:val="28"/>
        </w:rPr>
      </w:pPr>
    </w:p>
    <w:p w14:paraId="3F3426C7" w14:textId="03000BE7" w:rsidR="007E7854" w:rsidRPr="006B5377" w:rsidRDefault="007E7854" w:rsidP="007E7854">
      <w:pPr>
        <w:jc w:val="center"/>
        <w:rPr>
          <w:rFonts w:ascii="Mylius" w:hAnsi="Mylius"/>
          <w:sz w:val="28"/>
        </w:rPr>
      </w:pPr>
      <w:r w:rsidRPr="006B5377">
        <w:rPr>
          <w:rFonts w:ascii="Mylius" w:hAnsi="Mylius"/>
          <w:sz w:val="28"/>
        </w:rPr>
        <w:t>Bedfont &amp; Feltham Football &amp; Social Club</w:t>
      </w:r>
      <w:r w:rsidR="005E3C9C" w:rsidRPr="006B5377">
        <w:rPr>
          <w:rFonts w:ascii="Mylius" w:hAnsi="Mylius"/>
          <w:sz w:val="28"/>
        </w:rPr>
        <w:t xml:space="preserve">  </w:t>
      </w:r>
      <w:r w:rsidRPr="006B5377">
        <w:rPr>
          <w:rFonts w:ascii="Mylius" w:hAnsi="Mylius"/>
          <w:sz w:val="28"/>
        </w:rPr>
        <w:t xml:space="preserve"> </w:t>
      </w:r>
      <w:r w:rsidR="008918F1" w:rsidRPr="006B5377">
        <w:rPr>
          <w:rFonts w:ascii="Mylius" w:hAnsi="Mylius"/>
          <w:sz w:val="28"/>
        </w:rPr>
        <w:t>6</w:t>
      </w:r>
      <w:r w:rsidR="008918F1" w:rsidRPr="006B5377">
        <w:rPr>
          <w:rFonts w:ascii="Mylius" w:hAnsi="Mylius"/>
          <w:sz w:val="28"/>
          <w:vertAlign w:val="superscript"/>
        </w:rPr>
        <w:t>th</w:t>
      </w:r>
      <w:r w:rsidR="008918F1" w:rsidRPr="006B5377">
        <w:rPr>
          <w:rFonts w:ascii="Mylius" w:hAnsi="Mylius"/>
          <w:sz w:val="28"/>
        </w:rPr>
        <w:t xml:space="preserve"> July 2022</w:t>
      </w:r>
    </w:p>
    <w:p w14:paraId="4EC07B7B" w14:textId="77777777" w:rsidR="0072002D" w:rsidRPr="006B5377" w:rsidRDefault="00C017B1">
      <w:pPr>
        <w:rPr>
          <w:rFonts w:ascii="Mylius" w:hAnsi="Mylius"/>
          <w:sz w:val="22"/>
        </w:rPr>
      </w:pPr>
      <w:r w:rsidRPr="006B5377">
        <w:rPr>
          <w:rFonts w:ascii="Mylius" w:hAnsi="Mylius"/>
          <w:sz w:val="22"/>
        </w:rPr>
        <w:t>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08"/>
        <w:gridCol w:w="3204"/>
      </w:tblGrid>
      <w:tr w:rsidR="006B5377" w:rsidRPr="006B5377" w14:paraId="2C664F59" w14:textId="77777777" w:rsidTr="008918F1">
        <w:tc>
          <w:tcPr>
            <w:tcW w:w="3216" w:type="dxa"/>
          </w:tcPr>
          <w:p w14:paraId="33FD0ED6" w14:textId="465A8119" w:rsidR="003C3D21" w:rsidRPr="006B5377" w:rsidRDefault="003C3D21" w:rsidP="008918F1">
            <w:pPr>
              <w:rPr>
                <w:rFonts w:ascii="Mylius" w:hAnsi="Mylius"/>
                <w:sz w:val="22"/>
              </w:rPr>
            </w:pPr>
            <w:r w:rsidRPr="006B5377">
              <w:rPr>
                <w:rFonts w:ascii="Mylius" w:hAnsi="Mylius"/>
                <w:sz w:val="22"/>
              </w:rPr>
              <w:t>Alan Anderson</w:t>
            </w:r>
          </w:p>
        </w:tc>
        <w:tc>
          <w:tcPr>
            <w:tcW w:w="3208" w:type="dxa"/>
          </w:tcPr>
          <w:p w14:paraId="0E2F034F" w14:textId="2FB6E4C6" w:rsidR="003C3D21" w:rsidRPr="006B5377" w:rsidRDefault="003C3D21" w:rsidP="008918F1">
            <w:pPr>
              <w:rPr>
                <w:rFonts w:ascii="Mylius" w:hAnsi="Mylius"/>
                <w:sz w:val="22"/>
              </w:rPr>
            </w:pPr>
            <w:r w:rsidRPr="006B5377">
              <w:rPr>
                <w:rFonts w:ascii="Mylius" w:hAnsi="Mylius"/>
                <w:sz w:val="22"/>
              </w:rPr>
              <w:t>Ann Anderson</w:t>
            </w:r>
          </w:p>
        </w:tc>
        <w:tc>
          <w:tcPr>
            <w:tcW w:w="3204" w:type="dxa"/>
          </w:tcPr>
          <w:p w14:paraId="3C9E9FD4" w14:textId="10BDA3A4" w:rsidR="003C3D21" w:rsidRPr="006B5377" w:rsidRDefault="003C3D21" w:rsidP="008918F1">
            <w:pPr>
              <w:rPr>
                <w:rFonts w:ascii="Mylius" w:hAnsi="Mylius"/>
                <w:sz w:val="22"/>
              </w:rPr>
            </w:pPr>
            <w:r w:rsidRPr="006B5377">
              <w:rPr>
                <w:rFonts w:ascii="Mylius" w:hAnsi="Mylius"/>
                <w:sz w:val="22"/>
              </w:rPr>
              <w:t>Tony Barnwell</w:t>
            </w:r>
          </w:p>
        </w:tc>
      </w:tr>
      <w:tr w:rsidR="006B5377" w:rsidRPr="006B5377" w14:paraId="1353B79E" w14:textId="77777777" w:rsidTr="008918F1">
        <w:tc>
          <w:tcPr>
            <w:tcW w:w="3216" w:type="dxa"/>
          </w:tcPr>
          <w:p w14:paraId="0D5BA1E1" w14:textId="0E014895" w:rsidR="003C3D21" w:rsidRPr="006B5377" w:rsidRDefault="003C3D21" w:rsidP="008918F1">
            <w:pPr>
              <w:rPr>
                <w:rFonts w:ascii="Mylius" w:hAnsi="Mylius"/>
                <w:sz w:val="22"/>
              </w:rPr>
            </w:pPr>
            <w:r w:rsidRPr="006B5377">
              <w:rPr>
                <w:rFonts w:ascii="Mylius" w:hAnsi="Mylius"/>
                <w:sz w:val="22"/>
              </w:rPr>
              <w:t>Amanda Coombs</w:t>
            </w:r>
          </w:p>
        </w:tc>
        <w:tc>
          <w:tcPr>
            <w:tcW w:w="3208" w:type="dxa"/>
          </w:tcPr>
          <w:p w14:paraId="0F5DDA21" w14:textId="6ECF780A" w:rsidR="003C3D21" w:rsidRPr="006B5377" w:rsidRDefault="003C3D21" w:rsidP="008918F1">
            <w:pPr>
              <w:rPr>
                <w:rFonts w:ascii="Mylius" w:hAnsi="Mylius"/>
                <w:sz w:val="22"/>
              </w:rPr>
            </w:pPr>
            <w:r w:rsidRPr="006B5377">
              <w:rPr>
                <w:rFonts w:ascii="Mylius" w:hAnsi="Mylius"/>
                <w:sz w:val="22"/>
              </w:rPr>
              <w:t>Mike Coombs</w:t>
            </w:r>
          </w:p>
        </w:tc>
        <w:tc>
          <w:tcPr>
            <w:tcW w:w="3204" w:type="dxa"/>
          </w:tcPr>
          <w:p w14:paraId="1E85EFF8" w14:textId="4A966E42" w:rsidR="003C3D21" w:rsidRPr="006B5377" w:rsidRDefault="00716C24" w:rsidP="008918F1">
            <w:pPr>
              <w:rPr>
                <w:rFonts w:ascii="Mylius" w:hAnsi="Mylius"/>
                <w:sz w:val="22"/>
              </w:rPr>
            </w:pPr>
            <w:r w:rsidRPr="006B5377">
              <w:rPr>
                <w:rFonts w:ascii="Mylius" w:hAnsi="Mylius"/>
                <w:sz w:val="22"/>
              </w:rPr>
              <w:t>Alan Friar</w:t>
            </w:r>
          </w:p>
        </w:tc>
      </w:tr>
      <w:tr w:rsidR="006B5377" w:rsidRPr="006B5377" w14:paraId="1460739D" w14:textId="77777777" w:rsidTr="008918F1">
        <w:tc>
          <w:tcPr>
            <w:tcW w:w="3216" w:type="dxa"/>
          </w:tcPr>
          <w:p w14:paraId="66EE2C49" w14:textId="2D58C502" w:rsidR="00716C24" w:rsidRPr="006B5377" w:rsidRDefault="00716C24" w:rsidP="00716C24">
            <w:pPr>
              <w:rPr>
                <w:rFonts w:ascii="Mylius" w:hAnsi="Mylius"/>
                <w:sz w:val="22"/>
              </w:rPr>
            </w:pPr>
            <w:r w:rsidRPr="006B5377">
              <w:rPr>
                <w:rFonts w:ascii="Mylius" w:hAnsi="Mylius"/>
                <w:sz w:val="22"/>
              </w:rPr>
              <w:t>Clara Halket</w:t>
            </w:r>
          </w:p>
        </w:tc>
        <w:tc>
          <w:tcPr>
            <w:tcW w:w="3208" w:type="dxa"/>
          </w:tcPr>
          <w:p w14:paraId="5A25C8C1" w14:textId="418AA7D5" w:rsidR="00716C24" w:rsidRPr="006B5377" w:rsidRDefault="00716C24" w:rsidP="00716C24">
            <w:pPr>
              <w:rPr>
                <w:rFonts w:ascii="Mylius" w:hAnsi="Mylius"/>
                <w:sz w:val="22"/>
              </w:rPr>
            </w:pPr>
            <w:r w:rsidRPr="006B5377">
              <w:rPr>
                <w:rFonts w:ascii="Mylius" w:hAnsi="Mylius"/>
                <w:sz w:val="22"/>
              </w:rPr>
              <w:t>Steve Hillier</w:t>
            </w:r>
          </w:p>
        </w:tc>
        <w:tc>
          <w:tcPr>
            <w:tcW w:w="3204" w:type="dxa"/>
          </w:tcPr>
          <w:p w14:paraId="769384F4" w14:textId="3402CBCA" w:rsidR="00716C24" w:rsidRPr="006B5377" w:rsidRDefault="00716C24" w:rsidP="00716C24">
            <w:pPr>
              <w:rPr>
                <w:rFonts w:ascii="Mylius" w:hAnsi="Mylius"/>
                <w:sz w:val="22"/>
              </w:rPr>
            </w:pPr>
            <w:r w:rsidRPr="006B5377">
              <w:rPr>
                <w:rFonts w:ascii="Mylius" w:hAnsi="Mylius"/>
                <w:sz w:val="22"/>
              </w:rPr>
              <w:t>Roderick Hoffman</w:t>
            </w:r>
          </w:p>
        </w:tc>
      </w:tr>
      <w:tr w:rsidR="006B5377" w:rsidRPr="006B5377" w14:paraId="327B8A2B" w14:textId="77777777" w:rsidTr="008918F1">
        <w:tc>
          <w:tcPr>
            <w:tcW w:w="3216" w:type="dxa"/>
          </w:tcPr>
          <w:p w14:paraId="2E44A3F8" w14:textId="7C53958E" w:rsidR="00716C24" w:rsidRPr="006B5377" w:rsidRDefault="00716C24" w:rsidP="00716C24">
            <w:pPr>
              <w:rPr>
                <w:rFonts w:ascii="Mylius" w:hAnsi="Mylius"/>
                <w:b/>
                <w:i/>
                <w:sz w:val="22"/>
              </w:rPr>
            </w:pPr>
            <w:r w:rsidRPr="006B5377">
              <w:rPr>
                <w:rFonts w:ascii="Mylius" w:hAnsi="Mylius"/>
                <w:sz w:val="22"/>
              </w:rPr>
              <w:t xml:space="preserve">Harjit </w:t>
            </w:r>
            <w:proofErr w:type="spellStart"/>
            <w:r w:rsidRPr="006B5377">
              <w:rPr>
                <w:rFonts w:ascii="Mylius" w:hAnsi="Mylius"/>
                <w:sz w:val="22"/>
              </w:rPr>
              <w:t>Jhooti</w:t>
            </w:r>
            <w:proofErr w:type="spellEnd"/>
          </w:p>
        </w:tc>
        <w:tc>
          <w:tcPr>
            <w:tcW w:w="3208" w:type="dxa"/>
          </w:tcPr>
          <w:p w14:paraId="1A533E9B" w14:textId="2952BD6A" w:rsidR="00716C24" w:rsidRPr="006B5377" w:rsidRDefault="00716C24" w:rsidP="00716C24">
            <w:pPr>
              <w:pStyle w:val="NormalWeb"/>
              <w:spacing w:before="0" w:beforeAutospacing="0" w:after="0" w:afterAutospacing="0"/>
              <w:rPr>
                <w:rFonts w:ascii="Mylius" w:hAnsi="Mylius"/>
                <w:b/>
                <w:i/>
                <w:sz w:val="22"/>
                <w:szCs w:val="20"/>
                <w:lang w:eastAsia="en-US"/>
              </w:rPr>
            </w:pPr>
            <w:r w:rsidRPr="006B5377">
              <w:rPr>
                <w:rFonts w:ascii="Mylius" w:hAnsi="Mylius"/>
                <w:sz w:val="22"/>
              </w:rPr>
              <w:t>Chris Kelly</w:t>
            </w:r>
          </w:p>
        </w:tc>
        <w:tc>
          <w:tcPr>
            <w:tcW w:w="3204" w:type="dxa"/>
          </w:tcPr>
          <w:p w14:paraId="06958E2A" w14:textId="1977C8A7" w:rsidR="00716C24" w:rsidRPr="006B5377" w:rsidRDefault="00716C24" w:rsidP="00716C24">
            <w:pPr>
              <w:pStyle w:val="NormalWeb"/>
              <w:spacing w:before="0" w:beforeAutospacing="0" w:after="0" w:afterAutospacing="0"/>
              <w:rPr>
                <w:rFonts w:ascii="Mylius" w:hAnsi="Mylius"/>
                <w:bCs/>
                <w:iCs/>
                <w:sz w:val="22"/>
                <w:szCs w:val="20"/>
                <w:lang w:eastAsia="en-US"/>
              </w:rPr>
            </w:pPr>
            <w:r w:rsidRPr="006B5377">
              <w:rPr>
                <w:rFonts w:ascii="Mylius" w:hAnsi="Mylius"/>
                <w:bCs/>
                <w:iCs/>
                <w:sz w:val="22"/>
                <w:szCs w:val="20"/>
                <w:lang w:eastAsia="en-US"/>
              </w:rPr>
              <w:t xml:space="preserve">Paul </w:t>
            </w:r>
            <w:proofErr w:type="spellStart"/>
            <w:r w:rsidRPr="006B5377">
              <w:rPr>
                <w:rFonts w:ascii="Mylius" w:hAnsi="Mylius"/>
                <w:bCs/>
                <w:iCs/>
                <w:sz w:val="22"/>
                <w:szCs w:val="20"/>
                <w:lang w:eastAsia="en-US"/>
              </w:rPr>
              <w:t>Knechtl</w:t>
            </w:r>
            <w:proofErr w:type="spellEnd"/>
          </w:p>
        </w:tc>
      </w:tr>
      <w:tr w:rsidR="006B5377" w:rsidRPr="006B5377" w14:paraId="267E6C52" w14:textId="77777777" w:rsidTr="008918F1">
        <w:tc>
          <w:tcPr>
            <w:tcW w:w="3216" w:type="dxa"/>
          </w:tcPr>
          <w:p w14:paraId="5B8AB2CC" w14:textId="48F668DD" w:rsidR="00716C24" w:rsidRPr="006B5377" w:rsidRDefault="00716C24" w:rsidP="00716C24">
            <w:pPr>
              <w:rPr>
                <w:rFonts w:ascii="Mylius" w:hAnsi="Mylius"/>
                <w:sz w:val="22"/>
              </w:rPr>
            </w:pPr>
            <w:r w:rsidRPr="006B5377">
              <w:rPr>
                <w:rFonts w:ascii="Mylius" w:hAnsi="Mylius"/>
                <w:sz w:val="22"/>
              </w:rPr>
              <w:t>Melanie Miller</w:t>
            </w:r>
          </w:p>
        </w:tc>
        <w:tc>
          <w:tcPr>
            <w:tcW w:w="3208" w:type="dxa"/>
          </w:tcPr>
          <w:p w14:paraId="72FA1858" w14:textId="72D690E8" w:rsidR="00716C24" w:rsidRPr="006B5377" w:rsidRDefault="00716C24" w:rsidP="00716C24">
            <w:pPr>
              <w:rPr>
                <w:rFonts w:ascii="Mylius" w:hAnsi="Mylius"/>
                <w:sz w:val="22"/>
              </w:rPr>
            </w:pPr>
            <w:r w:rsidRPr="006B5377">
              <w:rPr>
                <w:rFonts w:ascii="Mylius" w:hAnsi="Mylius"/>
                <w:sz w:val="22"/>
              </w:rPr>
              <w:t>Steve Newell</w:t>
            </w:r>
          </w:p>
        </w:tc>
        <w:tc>
          <w:tcPr>
            <w:tcW w:w="3204" w:type="dxa"/>
          </w:tcPr>
          <w:p w14:paraId="7F84D8CF" w14:textId="2C82147C" w:rsidR="00716C24" w:rsidRPr="006B5377" w:rsidRDefault="00716C24" w:rsidP="00716C24">
            <w:pPr>
              <w:rPr>
                <w:rFonts w:ascii="Mylius" w:hAnsi="Mylius"/>
                <w:sz w:val="22"/>
              </w:rPr>
            </w:pPr>
            <w:r w:rsidRPr="006B5377">
              <w:rPr>
                <w:rFonts w:ascii="Mylius" w:hAnsi="Mylius"/>
                <w:sz w:val="22"/>
              </w:rPr>
              <w:t>Benita Scaife</w:t>
            </w:r>
          </w:p>
        </w:tc>
      </w:tr>
      <w:tr w:rsidR="006B5377" w:rsidRPr="006B5377" w14:paraId="1679A0DD" w14:textId="77777777" w:rsidTr="008918F1">
        <w:tc>
          <w:tcPr>
            <w:tcW w:w="3216" w:type="dxa"/>
          </w:tcPr>
          <w:p w14:paraId="5B0E47A6" w14:textId="07BCD32D" w:rsidR="00716C24" w:rsidRPr="006B5377" w:rsidRDefault="00716C24" w:rsidP="00716C24">
            <w:pPr>
              <w:rPr>
                <w:rFonts w:ascii="Mylius" w:hAnsi="Mylius"/>
                <w:sz w:val="22"/>
              </w:rPr>
            </w:pPr>
            <w:r w:rsidRPr="006B5377">
              <w:rPr>
                <w:rFonts w:ascii="Mylius" w:hAnsi="Mylius"/>
                <w:sz w:val="22"/>
              </w:rPr>
              <w:t>John Scaife</w:t>
            </w:r>
          </w:p>
        </w:tc>
        <w:tc>
          <w:tcPr>
            <w:tcW w:w="3208" w:type="dxa"/>
          </w:tcPr>
          <w:p w14:paraId="4DDF9E8B" w14:textId="28118EEE" w:rsidR="00716C24" w:rsidRPr="006B5377" w:rsidRDefault="00716C24" w:rsidP="00716C24">
            <w:pPr>
              <w:rPr>
                <w:rFonts w:ascii="Mylius" w:hAnsi="Mylius"/>
                <w:sz w:val="22"/>
              </w:rPr>
            </w:pPr>
            <w:r w:rsidRPr="006B5377">
              <w:rPr>
                <w:rFonts w:ascii="Mylius" w:hAnsi="Mylius"/>
                <w:sz w:val="22"/>
              </w:rPr>
              <w:t>Steve Taylor</w:t>
            </w:r>
          </w:p>
        </w:tc>
        <w:tc>
          <w:tcPr>
            <w:tcW w:w="3204" w:type="dxa"/>
          </w:tcPr>
          <w:p w14:paraId="16D22246" w14:textId="2CA773DE" w:rsidR="00716C24" w:rsidRPr="006B5377" w:rsidRDefault="00716C24" w:rsidP="00716C24">
            <w:pPr>
              <w:rPr>
                <w:rFonts w:ascii="Mylius" w:hAnsi="Mylius"/>
                <w:sz w:val="22"/>
              </w:rPr>
            </w:pPr>
            <w:r w:rsidRPr="006B5377">
              <w:rPr>
                <w:rFonts w:ascii="Mylius" w:hAnsi="Mylius"/>
                <w:sz w:val="22"/>
              </w:rPr>
              <w:t>John Williams</w:t>
            </w:r>
          </w:p>
        </w:tc>
      </w:tr>
      <w:tr w:rsidR="00716C24" w:rsidRPr="006B5377" w14:paraId="61842D32" w14:textId="77777777" w:rsidTr="008918F1">
        <w:tc>
          <w:tcPr>
            <w:tcW w:w="3216" w:type="dxa"/>
          </w:tcPr>
          <w:p w14:paraId="0376EDEF" w14:textId="105EABE0" w:rsidR="00716C24" w:rsidRPr="006B5377" w:rsidRDefault="00716C24" w:rsidP="00716C24">
            <w:pPr>
              <w:rPr>
                <w:rFonts w:ascii="Mylius" w:hAnsi="Mylius"/>
                <w:sz w:val="22"/>
              </w:rPr>
            </w:pPr>
            <w:r w:rsidRPr="006B5377">
              <w:rPr>
                <w:rFonts w:ascii="Mylius" w:hAnsi="Mylius"/>
                <w:sz w:val="22"/>
              </w:rPr>
              <w:t>John Wright</w:t>
            </w:r>
          </w:p>
        </w:tc>
        <w:tc>
          <w:tcPr>
            <w:tcW w:w="3208" w:type="dxa"/>
          </w:tcPr>
          <w:p w14:paraId="04928E51" w14:textId="77777777" w:rsidR="00716C24" w:rsidRPr="006B5377" w:rsidRDefault="00716C24" w:rsidP="00716C24">
            <w:pPr>
              <w:rPr>
                <w:rFonts w:ascii="Mylius" w:hAnsi="Mylius"/>
                <w:sz w:val="22"/>
              </w:rPr>
            </w:pPr>
          </w:p>
        </w:tc>
        <w:tc>
          <w:tcPr>
            <w:tcW w:w="3204" w:type="dxa"/>
          </w:tcPr>
          <w:p w14:paraId="056A7E83" w14:textId="77777777" w:rsidR="00716C24" w:rsidRPr="006B5377" w:rsidRDefault="00716C24" w:rsidP="00716C24">
            <w:pPr>
              <w:rPr>
                <w:rFonts w:ascii="Mylius" w:hAnsi="Mylius"/>
                <w:sz w:val="22"/>
              </w:rPr>
            </w:pPr>
          </w:p>
        </w:tc>
      </w:tr>
    </w:tbl>
    <w:p w14:paraId="33F4757D" w14:textId="77777777" w:rsidR="00C017B1" w:rsidRPr="006B5377" w:rsidRDefault="00C017B1">
      <w:pPr>
        <w:rPr>
          <w:rFonts w:ascii="Mylius" w:hAnsi="Mylius"/>
          <w:sz w:val="22"/>
        </w:rPr>
      </w:pPr>
    </w:p>
    <w:p w14:paraId="444C0F48" w14:textId="77777777" w:rsidR="00C017B1" w:rsidRPr="006B5377" w:rsidRDefault="00C017B1">
      <w:pPr>
        <w:rPr>
          <w:rFonts w:ascii="Mylius" w:hAnsi="Mylius"/>
          <w:sz w:val="22"/>
        </w:rPr>
      </w:pPr>
      <w:r w:rsidRPr="006B5377">
        <w:rPr>
          <w:rFonts w:ascii="Mylius" w:hAnsi="Mylius"/>
          <w:sz w:val="22"/>
        </w:rPr>
        <w:t>Apologies: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204"/>
        <w:gridCol w:w="3220"/>
      </w:tblGrid>
      <w:tr w:rsidR="006B5377" w:rsidRPr="006B5377" w14:paraId="7EF7FBB4" w14:textId="77777777" w:rsidTr="008918F1">
        <w:tc>
          <w:tcPr>
            <w:tcW w:w="3204" w:type="dxa"/>
          </w:tcPr>
          <w:p w14:paraId="34F312F3" w14:textId="245250FD" w:rsidR="008918F1" w:rsidRPr="006B5377" w:rsidRDefault="008918F1" w:rsidP="008918F1">
            <w:pPr>
              <w:rPr>
                <w:rFonts w:ascii="Mylius" w:hAnsi="Mylius"/>
                <w:sz w:val="22"/>
              </w:rPr>
            </w:pPr>
            <w:r w:rsidRPr="006B5377">
              <w:rPr>
                <w:rFonts w:ascii="Mylius" w:hAnsi="Mylius"/>
                <w:sz w:val="22"/>
              </w:rPr>
              <w:t>Julie Barclay</w:t>
            </w:r>
          </w:p>
        </w:tc>
        <w:tc>
          <w:tcPr>
            <w:tcW w:w="3204" w:type="dxa"/>
          </w:tcPr>
          <w:p w14:paraId="6C2ACD4A" w14:textId="04F9C3DE" w:rsidR="008918F1" w:rsidRPr="006B5377" w:rsidRDefault="008918F1" w:rsidP="008918F1">
            <w:pPr>
              <w:rPr>
                <w:rFonts w:ascii="Mylius" w:hAnsi="Mylius"/>
                <w:sz w:val="22"/>
              </w:rPr>
            </w:pPr>
            <w:r w:rsidRPr="006B5377">
              <w:rPr>
                <w:rFonts w:ascii="Mylius" w:hAnsi="Mylius"/>
                <w:sz w:val="22"/>
              </w:rPr>
              <w:t>David Barnard</w:t>
            </w:r>
          </w:p>
        </w:tc>
        <w:tc>
          <w:tcPr>
            <w:tcW w:w="3220" w:type="dxa"/>
          </w:tcPr>
          <w:p w14:paraId="411287FE" w14:textId="75E3E1FB" w:rsidR="008918F1" w:rsidRPr="006B5377" w:rsidRDefault="003C3D21" w:rsidP="008918F1">
            <w:pPr>
              <w:rPr>
                <w:rFonts w:ascii="Mylius" w:hAnsi="Mylius"/>
                <w:sz w:val="22"/>
              </w:rPr>
            </w:pPr>
            <w:r w:rsidRPr="006B5377">
              <w:rPr>
                <w:rFonts w:ascii="Mylius" w:hAnsi="Mylius"/>
                <w:sz w:val="22"/>
              </w:rPr>
              <w:t>Paul Brandon</w:t>
            </w:r>
          </w:p>
        </w:tc>
      </w:tr>
      <w:tr w:rsidR="006B5377" w:rsidRPr="006B5377" w14:paraId="4B0FE59B" w14:textId="77777777" w:rsidTr="008918F1">
        <w:tc>
          <w:tcPr>
            <w:tcW w:w="3204" w:type="dxa"/>
          </w:tcPr>
          <w:p w14:paraId="046FD5A8" w14:textId="5267BB09" w:rsidR="008918F1" w:rsidRPr="006B5377" w:rsidRDefault="008918F1" w:rsidP="008918F1">
            <w:pPr>
              <w:rPr>
                <w:rFonts w:ascii="Mylius" w:hAnsi="Mylius"/>
                <w:sz w:val="22"/>
              </w:rPr>
            </w:pPr>
            <w:r w:rsidRPr="006B5377">
              <w:rPr>
                <w:rFonts w:ascii="Mylius" w:hAnsi="Mylius"/>
                <w:sz w:val="22"/>
              </w:rPr>
              <w:t>Andy Rayner</w:t>
            </w:r>
          </w:p>
        </w:tc>
        <w:tc>
          <w:tcPr>
            <w:tcW w:w="3204" w:type="dxa"/>
          </w:tcPr>
          <w:p w14:paraId="51644F71" w14:textId="6213CBDC" w:rsidR="008918F1" w:rsidRPr="006B5377" w:rsidRDefault="008918F1" w:rsidP="008918F1">
            <w:pPr>
              <w:rPr>
                <w:rFonts w:ascii="Mylius" w:hAnsi="Mylius"/>
                <w:sz w:val="22"/>
              </w:rPr>
            </w:pPr>
            <w:r w:rsidRPr="006B5377">
              <w:rPr>
                <w:rFonts w:ascii="Mylius" w:hAnsi="Mylius"/>
                <w:sz w:val="22"/>
              </w:rPr>
              <w:t>Helen Smith</w:t>
            </w:r>
          </w:p>
        </w:tc>
        <w:tc>
          <w:tcPr>
            <w:tcW w:w="3220" w:type="dxa"/>
          </w:tcPr>
          <w:p w14:paraId="104891D9" w14:textId="4515A301" w:rsidR="008918F1" w:rsidRPr="006B5377" w:rsidRDefault="008918F1" w:rsidP="008918F1">
            <w:pPr>
              <w:rPr>
                <w:rFonts w:ascii="Mylius" w:hAnsi="Mylius"/>
                <w:sz w:val="22"/>
              </w:rPr>
            </w:pPr>
            <w:r w:rsidRPr="006B5377">
              <w:rPr>
                <w:rFonts w:ascii="Mylius" w:hAnsi="Mylius"/>
                <w:sz w:val="22"/>
              </w:rPr>
              <w:t>Janet Smith</w:t>
            </w:r>
          </w:p>
        </w:tc>
      </w:tr>
      <w:tr w:rsidR="006B5377" w:rsidRPr="006B5377" w14:paraId="45721A12" w14:textId="77777777" w:rsidTr="008918F1">
        <w:tc>
          <w:tcPr>
            <w:tcW w:w="3204" w:type="dxa"/>
          </w:tcPr>
          <w:p w14:paraId="610B1F81" w14:textId="7C6C5F27" w:rsidR="008918F1" w:rsidRPr="006B5377" w:rsidRDefault="003C3D21" w:rsidP="008918F1">
            <w:pPr>
              <w:rPr>
                <w:rFonts w:ascii="Mylius" w:hAnsi="Mylius"/>
                <w:sz w:val="22"/>
              </w:rPr>
            </w:pPr>
            <w:r w:rsidRPr="006B5377">
              <w:rPr>
                <w:rFonts w:ascii="Mylius" w:hAnsi="Mylius"/>
                <w:sz w:val="22"/>
              </w:rPr>
              <w:t>Graham Taylor</w:t>
            </w:r>
          </w:p>
        </w:tc>
        <w:tc>
          <w:tcPr>
            <w:tcW w:w="3204" w:type="dxa"/>
          </w:tcPr>
          <w:p w14:paraId="02C47ED2" w14:textId="62F7A7B3" w:rsidR="008918F1" w:rsidRPr="006B5377" w:rsidRDefault="008918F1" w:rsidP="008918F1">
            <w:pPr>
              <w:rPr>
                <w:rFonts w:ascii="Mylius" w:hAnsi="Mylius"/>
                <w:sz w:val="22"/>
              </w:rPr>
            </w:pPr>
            <w:r w:rsidRPr="006B5377">
              <w:rPr>
                <w:rFonts w:ascii="Mylius" w:hAnsi="Mylius"/>
                <w:sz w:val="22"/>
              </w:rPr>
              <w:t>Simon Turton</w:t>
            </w:r>
          </w:p>
        </w:tc>
        <w:tc>
          <w:tcPr>
            <w:tcW w:w="3220" w:type="dxa"/>
          </w:tcPr>
          <w:p w14:paraId="4741E16E" w14:textId="6502473D" w:rsidR="008918F1" w:rsidRPr="006B5377" w:rsidRDefault="003C3D21" w:rsidP="008918F1">
            <w:pPr>
              <w:rPr>
                <w:rFonts w:ascii="Mylius" w:hAnsi="Mylius"/>
                <w:sz w:val="22"/>
              </w:rPr>
            </w:pPr>
            <w:r w:rsidRPr="006B5377">
              <w:rPr>
                <w:rFonts w:ascii="Mylius" w:hAnsi="Mylius"/>
                <w:sz w:val="22"/>
              </w:rPr>
              <w:t>Barry Walters</w:t>
            </w:r>
          </w:p>
        </w:tc>
      </w:tr>
      <w:tr w:rsidR="008918F1" w:rsidRPr="006B5377" w14:paraId="398EEFB9" w14:textId="77777777" w:rsidTr="008918F1">
        <w:tc>
          <w:tcPr>
            <w:tcW w:w="3204" w:type="dxa"/>
          </w:tcPr>
          <w:p w14:paraId="788C58B9" w14:textId="380DF0EA" w:rsidR="008918F1" w:rsidRPr="006B5377" w:rsidRDefault="003C3D21" w:rsidP="008918F1">
            <w:pPr>
              <w:rPr>
                <w:rFonts w:ascii="Mylius" w:hAnsi="Mylius"/>
                <w:sz w:val="22"/>
              </w:rPr>
            </w:pPr>
            <w:r w:rsidRPr="006B5377">
              <w:rPr>
                <w:rFonts w:ascii="Mylius" w:hAnsi="Mylius"/>
                <w:sz w:val="22"/>
              </w:rPr>
              <w:t>Paul Watt</w:t>
            </w:r>
          </w:p>
        </w:tc>
        <w:tc>
          <w:tcPr>
            <w:tcW w:w="3204" w:type="dxa"/>
          </w:tcPr>
          <w:p w14:paraId="3B34A340" w14:textId="4C873EAC" w:rsidR="008918F1" w:rsidRPr="006B5377" w:rsidRDefault="003C3D21" w:rsidP="008918F1">
            <w:pPr>
              <w:rPr>
                <w:rFonts w:ascii="Mylius" w:hAnsi="Mylius"/>
                <w:sz w:val="22"/>
              </w:rPr>
            </w:pPr>
            <w:r w:rsidRPr="006B5377">
              <w:rPr>
                <w:rFonts w:ascii="Mylius" w:hAnsi="Mylius"/>
                <w:sz w:val="22"/>
              </w:rPr>
              <w:t>Harry Wild</w:t>
            </w:r>
          </w:p>
        </w:tc>
        <w:tc>
          <w:tcPr>
            <w:tcW w:w="3220" w:type="dxa"/>
          </w:tcPr>
          <w:p w14:paraId="6D679368" w14:textId="57CE72AA" w:rsidR="008918F1" w:rsidRPr="006B5377" w:rsidRDefault="008918F1" w:rsidP="008918F1">
            <w:pPr>
              <w:rPr>
                <w:rFonts w:ascii="Mylius" w:hAnsi="Mylius"/>
                <w:sz w:val="22"/>
              </w:rPr>
            </w:pPr>
          </w:p>
        </w:tc>
      </w:tr>
    </w:tbl>
    <w:p w14:paraId="34336555" w14:textId="77777777" w:rsidR="00C017B1" w:rsidRPr="006B5377" w:rsidRDefault="00C017B1">
      <w:pPr>
        <w:rPr>
          <w:rFonts w:ascii="Mylius" w:hAnsi="Mylius"/>
          <w:sz w:val="22"/>
        </w:rPr>
      </w:pPr>
    </w:p>
    <w:p w14:paraId="32C33F2D" w14:textId="77777777" w:rsidR="005C5517" w:rsidRPr="006B5377" w:rsidRDefault="005C5517">
      <w:pPr>
        <w:rPr>
          <w:rFonts w:ascii="Mylius" w:hAnsi="Mylius"/>
          <w:sz w:val="22"/>
        </w:rPr>
      </w:pPr>
    </w:p>
    <w:p w14:paraId="075B7E43" w14:textId="78A2F054" w:rsidR="004C62A6" w:rsidRPr="006B5377" w:rsidRDefault="00D3486D" w:rsidP="00E34A36">
      <w:pPr>
        <w:jc w:val="both"/>
        <w:rPr>
          <w:rFonts w:ascii="Californian FB" w:hAnsi="Californian FB"/>
          <w:b/>
          <w:sz w:val="24"/>
          <w:szCs w:val="24"/>
          <w:u w:val="single"/>
        </w:rPr>
      </w:pPr>
      <w:r w:rsidRPr="006B5377">
        <w:rPr>
          <w:rFonts w:ascii="Californian FB" w:hAnsi="Californian FB"/>
          <w:b/>
          <w:sz w:val="24"/>
          <w:szCs w:val="24"/>
        </w:rPr>
        <w:t>1.0</w:t>
      </w:r>
      <w:r w:rsidRPr="006B5377">
        <w:rPr>
          <w:rFonts w:ascii="Californian FB" w:hAnsi="Californian FB"/>
          <w:b/>
          <w:sz w:val="24"/>
          <w:szCs w:val="24"/>
        </w:rPr>
        <w:tab/>
      </w:r>
      <w:r w:rsidRPr="006B5377">
        <w:rPr>
          <w:rFonts w:ascii="Californian FB" w:hAnsi="Californian FB"/>
          <w:b/>
          <w:sz w:val="24"/>
          <w:szCs w:val="24"/>
          <w:u w:val="single"/>
        </w:rPr>
        <w:t>Minutes of 20</w:t>
      </w:r>
      <w:r w:rsidR="009E1BF2" w:rsidRPr="006B5377">
        <w:rPr>
          <w:rFonts w:ascii="Californian FB" w:hAnsi="Californian FB"/>
          <w:b/>
          <w:sz w:val="24"/>
          <w:szCs w:val="24"/>
          <w:u w:val="single"/>
        </w:rPr>
        <w:t>2</w:t>
      </w:r>
      <w:r w:rsidR="008918F1" w:rsidRPr="006B5377">
        <w:rPr>
          <w:rFonts w:ascii="Californian FB" w:hAnsi="Californian FB"/>
          <w:b/>
          <w:sz w:val="24"/>
          <w:szCs w:val="24"/>
          <w:u w:val="single"/>
        </w:rPr>
        <w:t>1</w:t>
      </w:r>
      <w:r w:rsidR="004C62A6" w:rsidRPr="006B5377">
        <w:rPr>
          <w:rFonts w:ascii="Californian FB" w:hAnsi="Californian FB"/>
          <w:b/>
          <w:sz w:val="24"/>
          <w:szCs w:val="24"/>
          <w:u w:val="single"/>
        </w:rPr>
        <w:t xml:space="preserve"> Annual General Meeting</w:t>
      </w:r>
      <w:r w:rsidR="009E1BF2" w:rsidRPr="006B5377">
        <w:rPr>
          <w:rFonts w:ascii="Californian FB" w:hAnsi="Californian FB"/>
          <w:b/>
          <w:sz w:val="24"/>
          <w:szCs w:val="24"/>
          <w:u w:val="single"/>
        </w:rPr>
        <w:t xml:space="preserve"> </w:t>
      </w:r>
    </w:p>
    <w:p w14:paraId="5C078CCE" w14:textId="77777777" w:rsidR="0072002D" w:rsidRPr="006B5377" w:rsidRDefault="0072002D" w:rsidP="00E34A36">
      <w:pPr>
        <w:jc w:val="both"/>
        <w:rPr>
          <w:rFonts w:ascii="Californian FB" w:hAnsi="Californian FB"/>
          <w:b/>
          <w:sz w:val="22"/>
        </w:rPr>
      </w:pPr>
    </w:p>
    <w:p w14:paraId="28B1AB15" w14:textId="4F07DE5B" w:rsidR="004C62A6" w:rsidRPr="006B5377" w:rsidRDefault="004C62A6" w:rsidP="00FA4526">
      <w:pPr>
        <w:rPr>
          <w:rFonts w:ascii="Californian FB" w:hAnsi="Californian FB"/>
          <w:sz w:val="22"/>
          <w:szCs w:val="22"/>
        </w:rPr>
      </w:pPr>
      <w:r w:rsidRPr="006B5377">
        <w:rPr>
          <w:rFonts w:ascii="Californian FB" w:hAnsi="Californian FB"/>
          <w:sz w:val="22"/>
          <w:szCs w:val="22"/>
        </w:rPr>
        <w:t>The minutes of the 20</w:t>
      </w:r>
      <w:r w:rsidR="009E1BF2" w:rsidRPr="006B5377">
        <w:rPr>
          <w:rFonts w:ascii="Californian FB" w:hAnsi="Californian FB"/>
          <w:sz w:val="22"/>
          <w:szCs w:val="22"/>
        </w:rPr>
        <w:t>2</w:t>
      </w:r>
      <w:r w:rsidR="008918F1" w:rsidRPr="006B5377">
        <w:rPr>
          <w:rFonts w:ascii="Californian FB" w:hAnsi="Californian FB"/>
          <w:sz w:val="22"/>
          <w:szCs w:val="22"/>
        </w:rPr>
        <w:t>1</w:t>
      </w:r>
      <w:r w:rsidRPr="006B5377">
        <w:rPr>
          <w:rFonts w:ascii="Californian FB" w:hAnsi="Californian FB"/>
          <w:sz w:val="22"/>
          <w:szCs w:val="22"/>
        </w:rPr>
        <w:t xml:space="preserve"> Annual General Meeting were read and agreed.</w:t>
      </w:r>
    </w:p>
    <w:p w14:paraId="42FCFBDA" w14:textId="19DD09A7" w:rsidR="006E5E9E" w:rsidRPr="006B5377" w:rsidRDefault="006E5E9E" w:rsidP="00FA4526">
      <w:pPr>
        <w:rPr>
          <w:rFonts w:ascii="Californian FB" w:hAnsi="Californian FB"/>
          <w:sz w:val="22"/>
          <w:szCs w:val="22"/>
        </w:rPr>
      </w:pPr>
    </w:p>
    <w:p w14:paraId="4FC7FAA6" w14:textId="0FDBD0E3" w:rsidR="00EA65A4" w:rsidRDefault="00EA65A4" w:rsidP="00FA4526">
      <w:pPr>
        <w:rPr>
          <w:rFonts w:ascii="Californian FB" w:hAnsi="Californian FB"/>
          <w:sz w:val="22"/>
          <w:szCs w:val="22"/>
        </w:rPr>
      </w:pPr>
    </w:p>
    <w:p w14:paraId="7EE94C95" w14:textId="77777777" w:rsidR="006B5377" w:rsidRPr="006B5377" w:rsidRDefault="006B5377" w:rsidP="00FA4526">
      <w:pPr>
        <w:rPr>
          <w:rFonts w:ascii="Californian FB" w:hAnsi="Californian FB"/>
          <w:sz w:val="22"/>
          <w:szCs w:val="22"/>
        </w:rPr>
      </w:pPr>
    </w:p>
    <w:p w14:paraId="2E1BD658" w14:textId="33D55304" w:rsidR="00EE1F0F" w:rsidRPr="006B5377" w:rsidRDefault="000030F6" w:rsidP="000030F6">
      <w:pPr>
        <w:jc w:val="both"/>
        <w:rPr>
          <w:rFonts w:ascii="Californian FB" w:hAnsi="Californian FB"/>
          <w:b/>
          <w:sz w:val="24"/>
          <w:szCs w:val="24"/>
          <w:u w:val="single"/>
        </w:rPr>
      </w:pPr>
      <w:r w:rsidRPr="006B5377">
        <w:rPr>
          <w:rFonts w:ascii="Californian FB" w:hAnsi="Californian FB"/>
          <w:b/>
          <w:sz w:val="24"/>
          <w:szCs w:val="24"/>
        </w:rPr>
        <w:t>2.0</w:t>
      </w:r>
      <w:r w:rsidRPr="006B5377">
        <w:rPr>
          <w:rFonts w:ascii="Californian FB" w:hAnsi="Californian FB"/>
          <w:b/>
          <w:sz w:val="24"/>
          <w:szCs w:val="24"/>
        </w:rPr>
        <w:tab/>
      </w:r>
      <w:r w:rsidR="00EE1F0F" w:rsidRPr="006B5377">
        <w:rPr>
          <w:rFonts w:ascii="Californian FB" w:hAnsi="Californian FB"/>
          <w:b/>
          <w:sz w:val="24"/>
          <w:szCs w:val="24"/>
          <w:u w:val="single"/>
        </w:rPr>
        <w:t>President’s Address:  John Williams</w:t>
      </w:r>
      <w:r w:rsidR="009E1BF2" w:rsidRPr="006B5377">
        <w:rPr>
          <w:rFonts w:ascii="Californian FB" w:hAnsi="Californian FB"/>
          <w:b/>
          <w:sz w:val="24"/>
          <w:szCs w:val="24"/>
          <w:u w:val="single"/>
        </w:rPr>
        <w:t xml:space="preserve"> </w:t>
      </w:r>
    </w:p>
    <w:p w14:paraId="7CFAAA0F" w14:textId="77777777" w:rsidR="00A127B8" w:rsidRPr="006B5377" w:rsidRDefault="00A127B8" w:rsidP="000030F6">
      <w:pPr>
        <w:jc w:val="both"/>
        <w:rPr>
          <w:rFonts w:ascii="Californian FB" w:hAnsi="Californian FB"/>
          <w:b/>
          <w:sz w:val="22"/>
        </w:rPr>
      </w:pPr>
    </w:p>
    <w:p w14:paraId="29CC6B9B" w14:textId="7AB65F9D" w:rsidR="00AC6BCA" w:rsidRPr="006B5377" w:rsidRDefault="00AC6BCA" w:rsidP="00FA4526">
      <w:pPr>
        <w:jc w:val="both"/>
        <w:rPr>
          <w:rFonts w:ascii="Californian FB" w:hAnsi="Californian FB"/>
          <w:sz w:val="22"/>
          <w:szCs w:val="22"/>
        </w:rPr>
      </w:pPr>
      <w:r w:rsidRPr="006B5377">
        <w:rPr>
          <w:rFonts w:ascii="Californian FB" w:hAnsi="Californian FB"/>
          <w:sz w:val="22"/>
          <w:szCs w:val="22"/>
        </w:rPr>
        <w:t>We have had a good year.  Other organisations</w:t>
      </w:r>
      <w:r w:rsidR="00EA60D1" w:rsidRPr="006B5377">
        <w:rPr>
          <w:rFonts w:ascii="Californian FB" w:hAnsi="Californian FB"/>
          <w:sz w:val="22"/>
          <w:szCs w:val="22"/>
        </w:rPr>
        <w:t>, including BA,</w:t>
      </w:r>
      <w:r w:rsidRPr="006B5377">
        <w:rPr>
          <w:rFonts w:ascii="Californian FB" w:hAnsi="Californian FB"/>
          <w:sz w:val="22"/>
          <w:szCs w:val="22"/>
        </w:rPr>
        <w:t xml:space="preserve"> are losing customers and business</w:t>
      </w:r>
      <w:r w:rsidR="00EA60D1" w:rsidRPr="006B5377">
        <w:rPr>
          <w:rFonts w:ascii="Californian FB" w:hAnsi="Californian FB"/>
          <w:sz w:val="22"/>
          <w:szCs w:val="22"/>
        </w:rPr>
        <w:t>,</w:t>
      </w:r>
      <w:r w:rsidRPr="006B5377">
        <w:rPr>
          <w:rFonts w:ascii="Californian FB" w:hAnsi="Californian FB"/>
          <w:sz w:val="22"/>
          <w:szCs w:val="22"/>
        </w:rPr>
        <w:t xml:space="preserve"> but the club continues to retain around 100 members </w:t>
      </w:r>
      <w:r w:rsidR="00EA60D1" w:rsidRPr="006B5377">
        <w:rPr>
          <w:rFonts w:ascii="Californian FB" w:hAnsi="Californian FB"/>
          <w:sz w:val="22"/>
          <w:szCs w:val="22"/>
        </w:rPr>
        <w:t>through difficult</w:t>
      </w:r>
      <w:r w:rsidRPr="006B5377">
        <w:rPr>
          <w:rFonts w:ascii="Californian FB" w:hAnsi="Californian FB"/>
          <w:sz w:val="22"/>
          <w:szCs w:val="22"/>
        </w:rPr>
        <w:t xml:space="preserve"> times.  Despite this evening’s offering of vegan and gluten-free sandwiches</w:t>
      </w:r>
      <w:r w:rsidR="006B5377">
        <w:rPr>
          <w:rFonts w:ascii="Californian FB" w:hAnsi="Californian FB"/>
          <w:sz w:val="22"/>
          <w:szCs w:val="22"/>
        </w:rPr>
        <w:t>,</w:t>
      </w:r>
      <w:r w:rsidRPr="006B5377">
        <w:rPr>
          <w:rFonts w:ascii="Californian FB" w:hAnsi="Californian FB"/>
          <w:sz w:val="22"/>
          <w:szCs w:val="22"/>
        </w:rPr>
        <w:t xml:space="preserve"> the club is not aiming to change the world</w:t>
      </w:r>
      <w:r w:rsidR="006B5377">
        <w:rPr>
          <w:rFonts w:ascii="Californian FB" w:hAnsi="Californian FB"/>
          <w:sz w:val="22"/>
          <w:szCs w:val="22"/>
        </w:rPr>
        <w:t>!</w:t>
      </w:r>
      <w:r w:rsidRPr="006B5377">
        <w:rPr>
          <w:rFonts w:ascii="Californian FB" w:hAnsi="Californian FB"/>
          <w:sz w:val="22"/>
          <w:szCs w:val="22"/>
        </w:rPr>
        <w:t xml:space="preserve">  It is successful </w:t>
      </w:r>
      <w:r w:rsidR="006B5377">
        <w:rPr>
          <w:rFonts w:ascii="Californian FB" w:hAnsi="Californian FB"/>
          <w:sz w:val="22"/>
          <w:szCs w:val="22"/>
        </w:rPr>
        <w:t>in</w:t>
      </w:r>
      <w:r w:rsidRPr="006B5377">
        <w:rPr>
          <w:rFonts w:ascii="Californian FB" w:hAnsi="Californian FB"/>
          <w:sz w:val="22"/>
          <w:szCs w:val="22"/>
        </w:rPr>
        <w:t xml:space="preserve"> attracting a group of friends to a common activity.  There is something about being a member, and our club successfully demonstrates its spirit and camaraderie. </w:t>
      </w:r>
    </w:p>
    <w:p w14:paraId="1E01DE91" w14:textId="77E702C5" w:rsidR="00EA60D1" w:rsidRPr="006B5377" w:rsidRDefault="00AC6BCA" w:rsidP="00FA4526">
      <w:pPr>
        <w:jc w:val="both"/>
        <w:rPr>
          <w:rFonts w:ascii="Californian FB" w:hAnsi="Californian FB"/>
          <w:sz w:val="22"/>
          <w:szCs w:val="22"/>
        </w:rPr>
      </w:pPr>
      <w:r w:rsidRPr="006B5377">
        <w:rPr>
          <w:rFonts w:ascii="Californian FB" w:hAnsi="Californian FB"/>
          <w:sz w:val="22"/>
          <w:szCs w:val="22"/>
        </w:rPr>
        <w:t>The committee has been doing a good job</w:t>
      </w:r>
      <w:r w:rsidR="00EA60D1" w:rsidRPr="006B5377">
        <w:rPr>
          <w:rFonts w:ascii="Californian FB" w:hAnsi="Californian FB"/>
          <w:sz w:val="22"/>
          <w:szCs w:val="22"/>
        </w:rPr>
        <w:t>.  I</w:t>
      </w:r>
      <w:r w:rsidRPr="006B5377">
        <w:rPr>
          <w:rFonts w:ascii="Californian FB" w:hAnsi="Californian FB"/>
          <w:sz w:val="22"/>
          <w:szCs w:val="22"/>
        </w:rPr>
        <w:t>t is difficult to find people prepared to put in the effort to c</w:t>
      </w:r>
      <w:r w:rsidR="00EA60D1" w:rsidRPr="006B5377">
        <w:rPr>
          <w:rFonts w:ascii="Californian FB" w:hAnsi="Californian FB"/>
          <w:sz w:val="22"/>
          <w:szCs w:val="22"/>
        </w:rPr>
        <w:t>onsistently organise events.  Many clubs find the same problem, but at the moment we are managing</w:t>
      </w:r>
      <w:r w:rsidR="006B5377">
        <w:rPr>
          <w:rFonts w:ascii="Californian FB" w:hAnsi="Californian FB"/>
          <w:sz w:val="22"/>
          <w:szCs w:val="22"/>
        </w:rPr>
        <w:t xml:space="preserve"> well</w:t>
      </w:r>
      <w:r w:rsidR="00EA60D1" w:rsidRPr="006B5377">
        <w:rPr>
          <w:rFonts w:ascii="Californian FB" w:hAnsi="Californian FB"/>
          <w:sz w:val="22"/>
          <w:szCs w:val="22"/>
        </w:rPr>
        <w:t>.</w:t>
      </w:r>
    </w:p>
    <w:p w14:paraId="51C7B271" w14:textId="013F5F09" w:rsidR="009E1BF2" w:rsidRPr="006B5377" w:rsidRDefault="00EA60D1" w:rsidP="00FA4526">
      <w:pPr>
        <w:jc w:val="both"/>
        <w:rPr>
          <w:rFonts w:ascii="Californian FB" w:hAnsi="Californian FB"/>
          <w:sz w:val="22"/>
          <w:szCs w:val="22"/>
        </w:rPr>
      </w:pPr>
      <w:r w:rsidRPr="006B5377">
        <w:rPr>
          <w:rFonts w:ascii="Californian FB" w:hAnsi="Californian FB"/>
          <w:sz w:val="22"/>
          <w:szCs w:val="22"/>
        </w:rPr>
        <w:t>Long may the club continue to maintain this team spirit.</w:t>
      </w:r>
      <w:r w:rsidR="009E1BF2" w:rsidRPr="006B5377">
        <w:rPr>
          <w:rFonts w:ascii="Californian FB" w:hAnsi="Californian FB"/>
          <w:sz w:val="22"/>
          <w:szCs w:val="22"/>
        </w:rPr>
        <w:t xml:space="preserve">  </w:t>
      </w:r>
    </w:p>
    <w:p w14:paraId="519515A1" w14:textId="45E787DF" w:rsidR="009E1BF2" w:rsidRPr="006B5377" w:rsidRDefault="009E1BF2" w:rsidP="00FA4526">
      <w:pPr>
        <w:jc w:val="both"/>
        <w:rPr>
          <w:rFonts w:ascii="Californian FB" w:hAnsi="Californian FB"/>
          <w:sz w:val="22"/>
          <w:szCs w:val="22"/>
        </w:rPr>
      </w:pPr>
    </w:p>
    <w:p w14:paraId="5E54607C" w14:textId="572BF234" w:rsidR="00EA65A4" w:rsidRDefault="00EA65A4" w:rsidP="00FA4526">
      <w:pPr>
        <w:jc w:val="both"/>
        <w:rPr>
          <w:rFonts w:ascii="Californian FB" w:hAnsi="Californian FB"/>
          <w:sz w:val="22"/>
          <w:szCs w:val="22"/>
        </w:rPr>
      </w:pPr>
    </w:p>
    <w:p w14:paraId="4BF79B51" w14:textId="77777777" w:rsidR="006B5377" w:rsidRPr="006B5377" w:rsidRDefault="006B5377" w:rsidP="00FA4526">
      <w:pPr>
        <w:jc w:val="both"/>
        <w:rPr>
          <w:rFonts w:ascii="Californian FB" w:hAnsi="Californian FB"/>
          <w:sz w:val="22"/>
          <w:szCs w:val="22"/>
        </w:rPr>
      </w:pPr>
    </w:p>
    <w:p w14:paraId="4CE7321E" w14:textId="68435E35" w:rsidR="004C62A6" w:rsidRPr="006B5377" w:rsidRDefault="000030F6" w:rsidP="000030F6">
      <w:pPr>
        <w:numPr>
          <w:ilvl w:val="0"/>
          <w:numId w:val="21"/>
        </w:numPr>
        <w:ind w:left="357" w:hanging="357"/>
        <w:jc w:val="both"/>
        <w:rPr>
          <w:rFonts w:ascii="Californian FB" w:hAnsi="Californian FB"/>
          <w:b/>
          <w:sz w:val="24"/>
          <w:szCs w:val="24"/>
          <w:u w:val="single"/>
        </w:rPr>
      </w:pPr>
      <w:r w:rsidRPr="006B5377">
        <w:rPr>
          <w:rFonts w:ascii="Californian FB" w:hAnsi="Californian FB"/>
          <w:b/>
          <w:sz w:val="24"/>
          <w:szCs w:val="24"/>
        </w:rPr>
        <w:tab/>
      </w:r>
      <w:r w:rsidR="004C62A6" w:rsidRPr="006B5377">
        <w:rPr>
          <w:rFonts w:ascii="Californian FB" w:hAnsi="Californian FB"/>
          <w:b/>
          <w:sz w:val="24"/>
          <w:szCs w:val="24"/>
          <w:u w:val="single"/>
        </w:rPr>
        <w:t xml:space="preserve">Chairman’s Report:  </w:t>
      </w:r>
      <w:r w:rsidR="00C26546" w:rsidRPr="006B5377">
        <w:rPr>
          <w:rFonts w:ascii="Californian FB" w:hAnsi="Californian FB"/>
          <w:b/>
          <w:sz w:val="24"/>
          <w:szCs w:val="24"/>
          <w:u w:val="single"/>
        </w:rPr>
        <w:t>Roderick Hoffman</w:t>
      </w:r>
    </w:p>
    <w:p w14:paraId="5C7A8881" w14:textId="77777777" w:rsidR="0072002D" w:rsidRPr="006B5377" w:rsidRDefault="0072002D" w:rsidP="0072002D">
      <w:pPr>
        <w:jc w:val="both"/>
        <w:rPr>
          <w:rFonts w:ascii="Californian FB" w:hAnsi="Californian FB"/>
          <w:b/>
          <w:sz w:val="22"/>
        </w:rPr>
      </w:pPr>
    </w:p>
    <w:p w14:paraId="18D776A6" w14:textId="6A43638E" w:rsidR="00C73659" w:rsidRPr="006B5377" w:rsidRDefault="00C73659" w:rsidP="00C73659">
      <w:pPr>
        <w:pStyle w:val="NormalWeb"/>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Shortly after last year's AGM we held the club's fortieth anniversary event and we managed to get 40 of us into this room for a relatively informal celebration of the club's existence. Today it is good to see so many of you in this room for what must perhaps be our 40th AGM.</w:t>
      </w:r>
    </w:p>
    <w:p w14:paraId="1CEF7262" w14:textId="77777777" w:rsidR="00C73659" w:rsidRPr="006B5377" w:rsidRDefault="00C73659" w:rsidP="00C73659">
      <w:pPr>
        <w:pStyle w:val="NormalWeb"/>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How is the club looking? Is it healthy? Can we look forward to being here next year?</w:t>
      </w:r>
    </w:p>
    <w:p w14:paraId="2903D64C" w14:textId="77777777" w:rsidR="00C73659" w:rsidRPr="006B5377" w:rsidRDefault="00C73659" w:rsidP="00C73659">
      <w:pPr>
        <w:pStyle w:val="NormalWeb"/>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I made a short list of the things that this club needs to be able to do to, to say that it is in a good state. These are…</w:t>
      </w:r>
    </w:p>
    <w:p w14:paraId="1340DA09" w14:textId="77777777" w:rsidR="00C73659" w:rsidRPr="006B5377" w:rsidRDefault="00C73659" w:rsidP="00C73659">
      <w:pPr>
        <w:pStyle w:val="xmsonormal"/>
        <w:numPr>
          <w:ilvl w:val="0"/>
          <w:numId w:val="25"/>
        </w:numPr>
        <w:shd w:val="clear" w:color="auto" w:fill="FFFFFF"/>
        <w:spacing w:before="0" w:beforeAutospacing="0" w:after="0" w:afterAutospacing="0"/>
        <w:textAlignment w:val="center"/>
        <w:rPr>
          <w:rFonts w:ascii="Californian FB" w:hAnsi="Californian FB"/>
          <w:sz w:val="22"/>
          <w:szCs w:val="22"/>
          <w:lang w:eastAsia="en-US"/>
        </w:rPr>
      </w:pPr>
      <w:r w:rsidRPr="006B5377">
        <w:rPr>
          <w:rFonts w:ascii="Californian FB" w:hAnsi="Californian FB"/>
          <w:sz w:val="22"/>
          <w:szCs w:val="22"/>
          <w:lang w:eastAsia="en-US"/>
        </w:rPr>
        <w:t>Compete in local Cross Country Leagues</w:t>
      </w:r>
    </w:p>
    <w:p w14:paraId="39F93621" w14:textId="77777777" w:rsidR="00C73659" w:rsidRPr="006B5377" w:rsidRDefault="00C73659" w:rsidP="00C73659">
      <w:pPr>
        <w:pStyle w:val="xmsonormal"/>
        <w:numPr>
          <w:ilvl w:val="0"/>
          <w:numId w:val="25"/>
        </w:numPr>
        <w:shd w:val="clear" w:color="auto" w:fill="FFFFFF"/>
        <w:spacing w:before="0" w:beforeAutospacing="0" w:after="0" w:afterAutospacing="0"/>
        <w:textAlignment w:val="center"/>
        <w:rPr>
          <w:rFonts w:ascii="Californian FB" w:hAnsi="Californian FB"/>
          <w:sz w:val="22"/>
          <w:szCs w:val="22"/>
          <w:lang w:eastAsia="en-US"/>
        </w:rPr>
      </w:pPr>
      <w:r w:rsidRPr="006B5377">
        <w:rPr>
          <w:rFonts w:ascii="Californian FB" w:hAnsi="Californian FB"/>
          <w:sz w:val="22"/>
          <w:szCs w:val="22"/>
          <w:lang w:eastAsia="en-US"/>
        </w:rPr>
        <w:t>Compete in local Track &amp; Field Matches</w:t>
      </w:r>
    </w:p>
    <w:p w14:paraId="289E65EF" w14:textId="77777777" w:rsidR="00C73659" w:rsidRPr="006B5377" w:rsidRDefault="00C73659" w:rsidP="00C73659">
      <w:pPr>
        <w:pStyle w:val="xmsonormal"/>
        <w:numPr>
          <w:ilvl w:val="0"/>
          <w:numId w:val="25"/>
        </w:numPr>
        <w:shd w:val="clear" w:color="auto" w:fill="FFFFFF"/>
        <w:spacing w:before="0" w:beforeAutospacing="0" w:after="0" w:afterAutospacing="0"/>
        <w:textAlignment w:val="center"/>
        <w:rPr>
          <w:rFonts w:ascii="Californian FB" w:hAnsi="Californian FB"/>
          <w:sz w:val="22"/>
          <w:szCs w:val="22"/>
          <w:lang w:eastAsia="en-US"/>
        </w:rPr>
      </w:pPr>
      <w:r w:rsidRPr="006B5377">
        <w:rPr>
          <w:rFonts w:ascii="Californian FB" w:hAnsi="Californian FB"/>
          <w:sz w:val="22"/>
          <w:szCs w:val="22"/>
          <w:lang w:eastAsia="en-US"/>
        </w:rPr>
        <w:t>Compete Internationally in airline events</w:t>
      </w:r>
    </w:p>
    <w:p w14:paraId="5FB94269" w14:textId="77777777" w:rsidR="00C73659" w:rsidRPr="006B5377" w:rsidRDefault="00C73659" w:rsidP="00C73659">
      <w:pPr>
        <w:pStyle w:val="xmsonormal"/>
        <w:numPr>
          <w:ilvl w:val="0"/>
          <w:numId w:val="25"/>
        </w:numPr>
        <w:shd w:val="clear" w:color="auto" w:fill="FFFFFF"/>
        <w:spacing w:before="0" w:beforeAutospacing="0" w:after="0" w:afterAutospacing="0"/>
        <w:textAlignment w:val="center"/>
        <w:rPr>
          <w:rFonts w:ascii="Californian FB" w:hAnsi="Californian FB"/>
          <w:sz w:val="22"/>
          <w:szCs w:val="22"/>
          <w:lang w:eastAsia="en-US"/>
        </w:rPr>
      </w:pPr>
      <w:r w:rsidRPr="006B5377">
        <w:rPr>
          <w:rFonts w:ascii="Californian FB" w:hAnsi="Californian FB"/>
          <w:sz w:val="22"/>
          <w:szCs w:val="22"/>
          <w:lang w:eastAsia="en-US"/>
        </w:rPr>
        <w:t>Host its own events</w:t>
      </w:r>
    </w:p>
    <w:p w14:paraId="6135A603" w14:textId="77777777" w:rsidR="00C73659" w:rsidRPr="006B5377" w:rsidRDefault="00C73659" w:rsidP="00C73659">
      <w:pPr>
        <w:pStyle w:val="xmsonormal"/>
        <w:numPr>
          <w:ilvl w:val="0"/>
          <w:numId w:val="25"/>
        </w:numPr>
        <w:shd w:val="clear" w:color="auto" w:fill="FFFFFF"/>
        <w:spacing w:before="0" w:beforeAutospacing="0" w:after="0" w:afterAutospacing="0"/>
        <w:textAlignment w:val="center"/>
        <w:rPr>
          <w:rFonts w:ascii="Californian FB" w:hAnsi="Californian FB"/>
          <w:sz w:val="22"/>
          <w:szCs w:val="22"/>
          <w:lang w:eastAsia="en-US"/>
        </w:rPr>
      </w:pPr>
      <w:r w:rsidRPr="006B5377">
        <w:rPr>
          <w:rFonts w:ascii="Californian FB" w:hAnsi="Californian FB"/>
          <w:sz w:val="22"/>
          <w:szCs w:val="22"/>
          <w:lang w:eastAsia="en-US"/>
        </w:rPr>
        <w:t>Support London events</w:t>
      </w:r>
    </w:p>
    <w:p w14:paraId="622EA232" w14:textId="77777777" w:rsidR="00C73659" w:rsidRPr="006B5377" w:rsidRDefault="00C73659" w:rsidP="00C73659">
      <w:pPr>
        <w:pStyle w:val="xmsonormal"/>
        <w:numPr>
          <w:ilvl w:val="0"/>
          <w:numId w:val="25"/>
        </w:numPr>
        <w:shd w:val="clear" w:color="auto" w:fill="FFFFFF"/>
        <w:spacing w:before="0" w:beforeAutospacing="0" w:after="0" w:afterAutospacing="0"/>
        <w:textAlignment w:val="center"/>
        <w:rPr>
          <w:rFonts w:ascii="Californian FB" w:hAnsi="Californian FB"/>
          <w:sz w:val="22"/>
          <w:szCs w:val="22"/>
          <w:lang w:eastAsia="en-US"/>
        </w:rPr>
      </w:pPr>
      <w:r w:rsidRPr="006B5377">
        <w:rPr>
          <w:rFonts w:ascii="Californian FB" w:hAnsi="Californian FB"/>
          <w:sz w:val="22"/>
          <w:szCs w:val="22"/>
          <w:lang w:eastAsia="en-US"/>
        </w:rPr>
        <w:t>Maintain its membership and keep in touch</w:t>
      </w:r>
    </w:p>
    <w:p w14:paraId="32114197" w14:textId="77777777" w:rsidR="00C73659" w:rsidRPr="006B5377" w:rsidRDefault="00C73659" w:rsidP="00C73659">
      <w:pPr>
        <w:pStyle w:val="NormalWeb"/>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So, how are we doing?</w:t>
      </w:r>
    </w:p>
    <w:p w14:paraId="5B0E0722" w14:textId="748664BB" w:rsidR="00C73659" w:rsidRPr="006B5377" w:rsidRDefault="00C73659" w:rsidP="00C73659">
      <w:pPr>
        <w:pStyle w:val="NormalWeb"/>
        <w:numPr>
          <w:ilvl w:val="0"/>
          <w:numId w:val="27"/>
        </w:numPr>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lastRenderedPageBreak/>
        <w:t xml:space="preserve">Cross Country Leagues: We had teams competing in last year's </w:t>
      </w:r>
      <w:r w:rsidR="006B5377">
        <w:rPr>
          <w:rFonts w:ascii="Californian FB" w:hAnsi="Californian FB"/>
          <w:sz w:val="22"/>
          <w:szCs w:val="22"/>
          <w:lang w:eastAsia="en-US"/>
        </w:rPr>
        <w:t>S</w:t>
      </w:r>
      <w:r w:rsidRPr="006B5377">
        <w:rPr>
          <w:rFonts w:ascii="Californian FB" w:hAnsi="Californian FB"/>
          <w:sz w:val="22"/>
          <w:szCs w:val="22"/>
          <w:lang w:eastAsia="en-US"/>
        </w:rPr>
        <w:t>urrey league cross countries - more details later.</w:t>
      </w:r>
    </w:p>
    <w:p w14:paraId="443495EB" w14:textId="189043E9" w:rsidR="00C73659" w:rsidRPr="006B5377" w:rsidRDefault="00C73659" w:rsidP="00C73659">
      <w:pPr>
        <w:pStyle w:val="NormalWeb"/>
        <w:numPr>
          <w:ilvl w:val="0"/>
          <w:numId w:val="27"/>
        </w:numPr>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Track &amp; Field Matches: We have teams competing in the Veterans and Rosenheim Track &amp; Field matches.</w:t>
      </w:r>
    </w:p>
    <w:p w14:paraId="306827CC" w14:textId="77777777" w:rsidR="00C73659" w:rsidRPr="006B5377" w:rsidRDefault="00C73659" w:rsidP="00C73659">
      <w:pPr>
        <w:pStyle w:val="NormalWeb"/>
        <w:numPr>
          <w:ilvl w:val="0"/>
          <w:numId w:val="27"/>
        </w:numPr>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International Airline Events: There haven't been many or any international airline events recently so that has damaged the raison d'être of the club. However, we have a team entered for this year's WARR event in Hawaii. A small team, but a team none-the-less.</w:t>
      </w:r>
    </w:p>
    <w:p w14:paraId="26CB8544" w14:textId="5878AACC" w:rsidR="00C73659" w:rsidRPr="006B5377" w:rsidRDefault="00C73659" w:rsidP="00C73659">
      <w:pPr>
        <w:pStyle w:val="NormalWeb"/>
        <w:numPr>
          <w:ilvl w:val="0"/>
          <w:numId w:val="27"/>
        </w:numPr>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Own Events: This year we have hosted the Concorde as a one-hour event. This wasn't well subscribed, 32 entrants, 29 participants, but there are many reasons for that and in their feedback most of the participants said that they really rated the event and would return next year with others. But we didn't have enough volunteers - we had the core regulars but no turn-ups on the day and that meant that we were short when we had to marshal the kids race. There were no problems, and I'm the only person who noticed this, but a concern.</w:t>
      </w:r>
    </w:p>
    <w:p w14:paraId="68C45878" w14:textId="77777777" w:rsidR="00C73659" w:rsidRPr="006B5377" w:rsidRDefault="00C73659" w:rsidP="00C73659">
      <w:pPr>
        <w:pStyle w:val="NormalWeb"/>
        <w:numPr>
          <w:ilvl w:val="0"/>
          <w:numId w:val="27"/>
        </w:numPr>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 xml:space="preserve">We now have a date for the </w:t>
      </w:r>
      <w:proofErr w:type="spellStart"/>
      <w:r w:rsidRPr="006B5377">
        <w:rPr>
          <w:rFonts w:ascii="Californian FB" w:hAnsi="Californian FB"/>
          <w:sz w:val="22"/>
          <w:szCs w:val="22"/>
          <w:lang w:eastAsia="en-US"/>
        </w:rPr>
        <w:t>Speedbird</w:t>
      </w:r>
      <w:proofErr w:type="spellEnd"/>
      <w:r w:rsidRPr="006B5377">
        <w:rPr>
          <w:rFonts w:ascii="Californian FB" w:hAnsi="Californian FB"/>
          <w:sz w:val="22"/>
          <w:szCs w:val="22"/>
          <w:lang w:eastAsia="en-US"/>
        </w:rPr>
        <w:t xml:space="preserve"> Ladies event with permission from BA to run on Harmondsworth Moor. Four weeks today, August 3rd, and we will discuss its format in the AOB.</w:t>
      </w:r>
    </w:p>
    <w:p w14:paraId="4F82DA78" w14:textId="77777777" w:rsidR="00C73659" w:rsidRPr="006B5377" w:rsidRDefault="00C73659" w:rsidP="00C73659">
      <w:pPr>
        <w:pStyle w:val="NormalWeb"/>
        <w:numPr>
          <w:ilvl w:val="0"/>
          <w:numId w:val="27"/>
        </w:numPr>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London Events: We still support London events with 24 of us due to marshal the City Race on the 19th and we hope to provide the usual 120 to 140 for the London Marathon - though the severe drop in the number of places in the marathon we can earn may yet have an impact on that.</w:t>
      </w:r>
    </w:p>
    <w:p w14:paraId="6A04167E" w14:textId="7FB74898" w:rsidR="00C73659" w:rsidRPr="006B5377" w:rsidRDefault="00C73659" w:rsidP="00C73659">
      <w:pPr>
        <w:pStyle w:val="NormalWeb"/>
        <w:numPr>
          <w:ilvl w:val="0"/>
          <w:numId w:val="27"/>
        </w:numPr>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Membership: We keep in touch with members - or rather I keep sending out the weekly digests to about 200 individuals on the distribution list. 80% of recipients never respond and another 10% only occasionally. Perhaps it's time we did something different?</w:t>
      </w:r>
    </w:p>
    <w:p w14:paraId="3568E2FC" w14:textId="77777777" w:rsidR="00C73659" w:rsidRPr="006B5377" w:rsidRDefault="00C73659" w:rsidP="00C73659">
      <w:pPr>
        <w:pStyle w:val="NormalWeb"/>
        <w:shd w:val="clear" w:color="auto" w:fill="FFFFFF"/>
        <w:spacing w:before="0" w:beforeAutospacing="0" w:after="0" w:afterAutospacing="0"/>
        <w:ind w:left="720"/>
        <w:rPr>
          <w:rFonts w:ascii="Californian FB" w:hAnsi="Californian FB"/>
          <w:sz w:val="22"/>
          <w:szCs w:val="22"/>
          <w:lang w:eastAsia="en-US"/>
        </w:rPr>
      </w:pPr>
    </w:p>
    <w:p w14:paraId="39DFC501" w14:textId="77777777" w:rsidR="00C73659" w:rsidRPr="006B5377" w:rsidRDefault="00C73659" w:rsidP="00C73659">
      <w:pPr>
        <w:pStyle w:val="NormalWeb"/>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Some of us meet regularly - but most of us are never to be seen. The NOW events have been particularly successful at getting a dozen veterans together for a jog and a chat over a coffee some lunchtimes. Our special events can still attract up to twenty, this year the Bedfont Handicap averaged 7 runners each month but other events struggle to attract more than a handful.</w:t>
      </w:r>
    </w:p>
    <w:p w14:paraId="58957A0C" w14:textId="77777777" w:rsidR="00C73659" w:rsidRPr="006B5377" w:rsidRDefault="00C73659" w:rsidP="00C73659">
      <w:pPr>
        <w:pStyle w:val="NormalWeb"/>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Our membership remains just under 100, the level it has been for the last ten years. But the age profile continues to go up, albeit by less than one year a year.</w:t>
      </w:r>
    </w:p>
    <w:p w14:paraId="79781185" w14:textId="77777777" w:rsidR="00C73659" w:rsidRPr="006B5377" w:rsidRDefault="00C73659" w:rsidP="00C73659">
      <w:pPr>
        <w:pStyle w:val="NormalWeb"/>
        <w:shd w:val="clear" w:color="auto" w:fill="FFFFFF"/>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There is no reason to think that the club won't still be here next year and the year after - but it is difficult to look too far ahead - we are highly dependent on the continuing services of myself, Steve, Chris, Steve and the other members of the committee.</w:t>
      </w:r>
    </w:p>
    <w:p w14:paraId="4BBB95D9" w14:textId="6C38B903" w:rsidR="00C26546" w:rsidRDefault="00C26546" w:rsidP="00C26546">
      <w:pPr>
        <w:ind w:left="567"/>
        <w:jc w:val="both"/>
        <w:rPr>
          <w:rFonts w:ascii="Californian FB" w:hAnsi="Californian FB"/>
          <w:sz w:val="22"/>
          <w:szCs w:val="22"/>
        </w:rPr>
      </w:pPr>
    </w:p>
    <w:p w14:paraId="571E97E2" w14:textId="750E57E0" w:rsidR="006B5377" w:rsidRDefault="006B5377" w:rsidP="00C26546">
      <w:pPr>
        <w:ind w:left="567"/>
        <w:jc w:val="both"/>
        <w:rPr>
          <w:rFonts w:ascii="Californian FB" w:hAnsi="Californian FB"/>
          <w:sz w:val="22"/>
          <w:szCs w:val="22"/>
        </w:rPr>
      </w:pPr>
    </w:p>
    <w:p w14:paraId="424E2A54" w14:textId="77777777" w:rsidR="006B5377" w:rsidRPr="006B5377" w:rsidRDefault="006B5377" w:rsidP="00C26546">
      <w:pPr>
        <w:ind w:left="567"/>
        <w:jc w:val="both"/>
        <w:rPr>
          <w:rFonts w:ascii="Californian FB" w:hAnsi="Californian FB"/>
          <w:sz w:val="22"/>
          <w:szCs w:val="22"/>
        </w:rPr>
      </w:pPr>
    </w:p>
    <w:p w14:paraId="767090E7" w14:textId="636DBD37" w:rsidR="009D70FA" w:rsidRPr="006B5377" w:rsidRDefault="000030F6" w:rsidP="000030F6">
      <w:pPr>
        <w:jc w:val="both"/>
        <w:rPr>
          <w:rFonts w:ascii="Californian FB" w:hAnsi="Californian FB"/>
          <w:b/>
          <w:sz w:val="24"/>
          <w:szCs w:val="24"/>
          <w:u w:val="single"/>
        </w:rPr>
      </w:pPr>
      <w:r w:rsidRPr="006B5377">
        <w:rPr>
          <w:rFonts w:ascii="Californian FB" w:hAnsi="Californian FB"/>
          <w:b/>
          <w:sz w:val="24"/>
          <w:szCs w:val="24"/>
        </w:rPr>
        <w:t>4.0</w:t>
      </w:r>
      <w:r w:rsidRPr="006B5377">
        <w:rPr>
          <w:rFonts w:ascii="Californian FB" w:hAnsi="Californian FB"/>
          <w:b/>
          <w:sz w:val="24"/>
          <w:szCs w:val="24"/>
        </w:rPr>
        <w:tab/>
      </w:r>
      <w:r w:rsidR="009D70FA" w:rsidRPr="006B5377">
        <w:rPr>
          <w:rFonts w:ascii="Californian FB" w:hAnsi="Californian FB"/>
          <w:b/>
          <w:sz w:val="24"/>
          <w:szCs w:val="24"/>
          <w:u w:val="single"/>
        </w:rPr>
        <w:t>Treasurer’s Report:  Chris Kelly</w:t>
      </w:r>
      <w:r w:rsidR="00465156" w:rsidRPr="006B5377">
        <w:rPr>
          <w:rFonts w:ascii="Californian FB" w:hAnsi="Californian FB"/>
          <w:b/>
          <w:sz w:val="24"/>
          <w:szCs w:val="24"/>
          <w:u w:val="single"/>
        </w:rPr>
        <w:t xml:space="preserve"> </w:t>
      </w:r>
    </w:p>
    <w:p w14:paraId="53FE1675" w14:textId="77777777" w:rsidR="00251D29" w:rsidRPr="006B5377" w:rsidRDefault="00251D29" w:rsidP="00BE0B18">
      <w:pPr>
        <w:ind w:right="227"/>
        <w:rPr>
          <w:rFonts w:ascii="Californian FB" w:hAnsi="Californian FB"/>
          <w:b/>
          <w:i/>
          <w:sz w:val="24"/>
          <w:szCs w:val="24"/>
        </w:rPr>
      </w:pPr>
    </w:p>
    <w:p w14:paraId="7117D2DD" w14:textId="77777777" w:rsidR="00251D29" w:rsidRPr="006B5377" w:rsidRDefault="00251D29" w:rsidP="00251D29">
      <w:pPr>
        <w:ind w:right="227"/>
        <w:rPr>
          <w:rFonts w:ascii="Californian FB" w:hAnsi="Californian FB"/>
          <w:i/>
          <w:sz w:val="22"/>
          <w:szCs w:val="22"/>
        </w:rPr>
      </w:pPr>
      <w:r w:rsidRPr="006B5377">
        <w:rPr>
          <w:rFonts w:ascii="Californian FB" w:hAnsi="Californian FB"/>
          <w:b/>
          <w:i/>
          <w:sz w:val="22"/>
          <w:szCs w:val="22"/>
        </w:rPr>
        <w:t>Accumulated Fund</w:t>
      </w:r>
      <w:r w:rsidRPr="006B5377">
        <w:rPr>
          <w:rFonts w:ascii="Californian FB" w:hAnsi="Californian FB"/>
          <w:i/>
          <w:sz w:val="22"/>
          <w:szCs w:val="22"/>
        </w:rPr>
        <w:tab/>
      </w:r>
    </w:p>
    <w:p w14:paraId="3A01614C" w14:textId="77777777" w:rsidR="00251D29" w:rsidRPr="006B5377" w:rsidRDefault="00251D29" w:rsidP="00251D29">
      <w:pPr>
        <w:ind w:right="227" w:firstLine="851"/>
        <w:rPr>
          <w:rFonts w:ascii="Californian FB" w:hAnsi="Californian FB"/>
          <w:bCs/>
          <w:sz w:val="22"/>
          <w:szCs w:val="22"/>
        </w:rPr>
      </w:pPr>
      <w:r w:rsidRPr="006B5377">
        <w:rPr>
          <w:rFonts w:ascii="Californian FB" w:hAnsi="Californian FB"/>
          <w:sz w:val="22"/>
          <w:szCs w:val="22"/>
        </w:rPr>
        <w:t>In 2021-2022, our expenditure exceeded our income by £1,118, resulting in a Bank Balance at year end of £8,495.  The main reasons were resumption of spending on events, training/first aid courses, catering, and our 40</w:t>
      </w:r>
      <w:r w:rsidRPr="006B5377">
        <w:rPr>
          <w:rFonts w:ascii="Californian FB" w:hAnsi="Californian FB"/>
          <w:sz w:val="22"/>
          <w:szCs w:val="22"/>
          <w:vertAlign w:val="superscript"/>
        </w:rPr>
        <w:t>th</w:t>
      </w:r>
      <w:r w:rsidRPr="006B5377">
        <w:rPr>
          <w:rFonts w:ascii="Californian FB" w:hAnsi="Californian FB"/>
          <w:sz w:val="22"/>
          <w:szCs w:val="22"/>
        </w:rPr>
        <w:t xml:space="preserve"> Anniversary</w:t>
      </w:r>
      <w:r w:rsidRPr="006B5377">
        <w:rPr>
          <w:rFonts w:ascii="Californian FB" w:hAnsi="Californian FB"/>
          <w:bCs/>
          <w:sz w:val="22"/>
          <w:szCs w:val="22"/>
        </w:rPr>
        <w:t>.</w:t>
      </w:r>
    </w:p>
    <w:p w14:paraId="61FE6192"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 xml:space="preserve">NB. The summary at the bottom of the table inverts the historical (-=+) representation of ins/outs/accumulated fund to correspond to our Bank Balance representation (+=+). </w:t>
      </w:r>
    </w:p>
    <w:p w14:paraId="76F20A62" w14:textId="77777777" w:rsidR="00251D29" w:rsidRPr="006B5377" w:rsidRDefault="00251D29" w:rsidP="00251D29">
      <w:pPr>
        <w:ind w:right="227"/>
        <w:rPr>
          <w:rFonts w:ascii="Californian FB" w:hAnsi="Californian FB"/>
          <w:sz w:val="22"/>
          <w:szCs w:val="22"/>
        </w:rPr>
      </w:pPr>
    </w:p>
    <w:p w14:paraId="3E854478" w14:textId="77777777" w:rsidR="00251D29" w:rsidRPr="006B5377" w:rsidRDefault="00251D29" w:rsidP="00251D29">
      <w:pPr>
        <w:ind w:right="227"/>
        <w:rPr>
          <w:rFonts w:ascii="Californian FB" w:hAnsi="Californian FB"/>
          <w:i/>
          <w:sz w:val="22"/>
          <w:szCs w:val="22"/>
        </w:rPr>
      </w:pPr>
      <w:r w:rsidRPr="006B5377">
        <w:rPr>
          <w:rFonts w:ascii="Californian FB" w:hAnsi="Californian FB"/>
          <w:b/>
          <w:i/>
          <w:sz w:val="22"/>
          <w:szCs w:val="22"/>
        </w:rPr>
        <w:t>Income</w:t>
      </w:r>
      <w:r w:rsidRPr="006B5377">
        <w:rPr>
          <w:rFonts w:ascii="Californian FB" w:hAnsi="Californian FB"/>
          <w:i/>
          <w:sz w:val="22"/>
          <w:szCs w:val="22"/>
        </w:rPr>
        <w:tab/>
      </w:r>
    </w:p>
    <w:p w14:paraId="19A0749B"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£790 Subs were received from 87 of our 93 paying members (others paid in advance) with 27 of 33 (ditto) affiliating to England Athletics at £15 (which has now increased to £16 for 2021 onwards). The Club Affiliation of £150 accounts for most of the £240 net cost, with the rest made up of the 6 early payments, and some members regular payments being £1 short.</w:t>
      </w:r>
    </w:p>
    <w:p w14:paraId="3BA61CF3"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 xml:space="preserve">In spite of that, as usual, I encourage Members to setup a yearly payment for 1st April. It can always be cancelled, or corrected, but otherwise ensures prompt, yearly, low-maintenance affiliation. </w:t>
      </w:r>
    </w:p>
    <w:p w14:paraId="6EB16A6B"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In 2021 we were very pleased to return to the Great City Race, the Big Half and the London Marathon, and grateful to the Club Members and friends who support our Marshalling efforts.</w:t>
      </w:r>
    </w:p>
    <w:p w14:paraId="274C8A67" w14:textId="77777777" w:rsidR="00251D29" w:rsidRPr="006B5377" w:rsidRDefault="00251D29" w:rsidP="00251D29">
      <w:pPr>
        <w:ind w:right="227"/>
        <w:rPr>
          <w:rFonts w:ascii="Californian FB" w:hAnsi="Californian FB"/>
          <w:sz w:val="22"/>
          <w:szCs w:val="22"/>
        </w:rPr>
      </w:pPr>
    </w:p>
    <w:p w14:paraId="3E664AE3" w14:textId="77777777" w:rsidR="00251D29" w:rsidRPr="006B5377" w:rsidRDefault="00251D29" w:rsidP="00251D29">
      <w:pPr>
        <w:ind w:right="227"/>
        <w:rPr>
          <w:rFonts w:ascii="Californian FB" w:hAnsi="Californian FB"/>
          <w:i/>
          <w:sz w:val="22"/>
          <w:szCs w:val="22"/>
        </w:rPr>
      </w:pPr>
      <w:r w:rsidRPr="006B5377">
        <w:rPr>
          <w:rFonts w:ascii="Californian FB" w:hAnsi="Californian FB"/>
          <w:b/>
          <w:i/>
          <w:sz w:val="22"/>
          <w:szCs w:val="22"/>
        </w:rPr>
        <w:t>Equipment and Sales</w:t>
      </w:r>
    </w:p>
    <w:p w14:paraId="7553CC84"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 xml:space="preserve">Once </w:t>
      </w:r>
      <w:proofErr w:type="gramStart"/>
      <w:r w:rsidRPr="006B5377">
        <w:rPr>
          <w:rFonts w:ascii="Californian FB" w:hAnsi="Californian FB"/>
          <w:sz w:val="22"/>
          <w:szCs w:val="22"/>
        </w:rPr>
        <w:t>again</w:t>
      </w:r>
      <w:proofErr w:type="gramEnd"/>
      <w:r w:rsidRPr="006B5377">
        <w:rPr>
          <w:rFonts w:ascii="Californian FB" w:hAnsi="Californian FB"/>
          <w:sz w:val="22"/>
          <w:szCs w:val="22"/>
        </w:rPr>
        <w:t xml:space="preserve"> our trusty clock has earnt its batteries, at Schools, Runs and Golf events, but there was no WARR in 2021. </w:t>
      </w:r>
    </w:p>
    <w:p w14:paraId="2AD9CCEE"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lastRenderedPageBreak/>
        <w:t>We invested in some new Club kit – Vests and T-Shirts – which continue to sell – and for our 40</w:t>
      </w:r>
      <w:r w:rsidRPr="006B5377">
        <w:rPr>
          <w:rFonts w:ascii="Californian FB" w:hAnsi="Californian FB"/>
          <w:sz w:val="22"/>
          <w:szCs w:val="22"/>
          <w:vertAlign w:val="superscript"/>
        </w:rPr>
        <w:t>th</w:t>
      </w:r>
      <w:r w:rsidRPr="006B5377">
        <w:rPr>
          <w:rFonts w:ascii="Californian FB" w:hAnsi="Californian FB"/>
          <w:sz w:val="22"/>
          <w:szCs w:val="22"/>
        </w:rPr>
        <w:t xml:space="preserve"> anniversary issued a special design, and trialled a sweatshirt option which have been reasonably successful, though we do still have some stock available. </w:t>
      </w:r>
    </w:p>
    <w:p w14:paraId="00978C60" w14:textId="77777777" w:rsidR="00251D29" w:rsidRPr="006B5377" w:rsidRDefault="00251D29" w:rsidP="00251D29">
      <w:pPr>
        <w:ind w:right="227"/>
        <w:rPr>
          <w:rFonts w:ascii="Californian FB" w:hAnsi="Californian FB"/>
          <w:sz w:val="22"/>
          <w:szCs w:val="22"/>
        </w:rPr>
      </w:pPr>
    </w:p>
    <w:p w14:paraId="50F0DE0B" w14:textId="77777777" w:rsidR="00251D29" w:rsidRPr="006B5377" w:rsidRDefault="00251D29" w:rsidP="00251D29">
      <w:pPr>
        <w:ind w:right="227"/>
        <w:rPr>
          <w:rFonts w:ascii="Californian FB" w:hAnsi="Californian FB"/>
          <w:i/>
          <w:sz w:val="22"/>
          <w:szCs w:val="22"/>
        </w:rPr>
      </w:pPr>
      <w:r w:rsidRPr="006B5377">
        <w:rPr>
          <w:rFonts w:ascii="Californian FB" w:hAnsi="Californian FB"/>
          <w:b/>
          <w:i/>
          <w:sz w:val="22"/>
          <w:szCs w:val="22"/>
        </w:rPr>
        <w:t>Events</w:t>
      </w:r>
    </w:p>
    <w:p w14:paraId="43833B6A"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 xml:space="preserve">For 2022, we planned a new Concorde One Hour – and some setup costs were incurred ahead of the event. Some money was spent on the ultimately cancelled </w:t>
      </w:r>
      <w:proofErr w:type="spellStart"/>
      <w:r w:rsidRPr="006B5377">
        <w:rPr>
          <w:rFonts w:ascii="Californian FB" w:hAnsi="Californian FB"/>
          <w:sz w:val="22"/>
          <w:szCs w:val="22"/>
        </w:rPr>
        <w:t>Speedbirds</w:t>
      </w:r>
      <w:proofErr w:type="spellEnd"/>
      <w:r w:rsidRPr="006B5377">
        <w:rPr>
          <w:rFonts w:ascii="Californian FB" w:hAnsi="Californian FB"/>
          <w:sz w:val="22"/>
          <w:szCs w:val="22"/>
        </w:rPr>
        <w:t xml:space="preserve"> 5K in 2021, and the receipts were donated to White Lodge.  </w:t>
      </w:r>
    </w:p>
    <w:p w14:paraId="1C8B3AA2"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We received £11 RTP entries, and £29 Quiz entries and a generous £250 donation from one Member, which we put towards our 40</w:t>
      </w:r>
      <w:r w:rsidRPr="006B5377">
        <w:rPr>
          <w:rFonts w:ascii="Californian FB" w:hAnsi="Californian FB"/>
          <w:sz w:val="22"/>
          <w:szCs w:val="22"/>
          <w:vertAlign w:val="superscript"/>
        </w:rPr>
        <w:t>th</w:t>
      </w:r>
      <w:r w:rsidRPr="006B5377">
        <w:rPr>
          <w:rFonts w:ascii="Californian FB" w:hAnsi="Californian FB"/>
          <w:sz w:val="22"/>
          <w:szCs w:val="22"/>
        </w:rPr>
        <w:t xml:space="preserve"> Anniversary Celebrations. We still need to forward the </w:t>
      </w:r>
      <w:proofErr w:type="gramStart"/>
      <w:r w:rsidRPr="006B5377">
        <w:rPr>
          <w:rFonts w:ascii="Californian FB" w:hAnsi="Californian FB"/>
          <w:sz w:val="22"/>
          <w:szCs w:val="22"/>
        </w:rPr>
        <w:t>balance  to</w:t>
      </w:r>
      <w:proofErr w:type="gramEnd"/>
      <w:r w:rsidRPr="006B5377">
        <w:rPr>
          <w:rFonts w:ascii="Californian FB" w:hAnsi="Californian FB"/>
          <w:sz w:val="22"/>
          <w:szCs w:val="22"/>
        </w:rPr>
        <w:t xml:space="preserve"> White Lodge as usual.</w:t>
      </w:r>
    </w:p>
    <w:p w14:paraId="24552CA0"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 xml:space="preserve">As mentioned last year, our 2020 entry to the Green Belt Relay, was rolled forward to 2022, when it finally did occur, </w:t>
      </w:r>
      <w:proofErr w:type="spellStart"/>
      <w:r w:rsidRPr="006B5377">
        <w:rPr>
          <w:rFonts w:ascii="Californian FB" w:hAnsi="Californian FB"/>
          <w:sz w:val="22"/>
          <w:szCs w:val="22"/>
        </w:rPr>
        <w:t>to</w:t>
      </w:r>
      <w:proofErr w:type="spellEnd"/>
      <w:r w:rsidRPr="006B5377">
        <w:rPr>
          <w:rFonts w:ascii="Californian FB" w:hAnsi="Californian FB"/>
          <w:sz w:val="22"/>
          <w:szCs w:val="22"/>
        </w:rPr>
        <w:t xml:space="preserve"> much team enjoyment, and individual success - a subsidy to that will appear in next year’s accounts. </w:t>
      </w:r>
    </w:p>
    <w:p w14:paraId="729DAC72"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 xml:space="preserve">We did get to do some Track and Field, entering both the Rosenheim and Southern Counties Veterans AC Track Leagues, but did not subsidise any Track refunds. </w:t>
      </w:r>
    </w:p>
    <w:p w14:paraId="25ED85B4"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And we also enjoyed both Men’s and Women’s Cross-Country Leagues, with varying degrees of tardiness, and mid-table success.</w:t>
      </w:r>
    </w:p>
    <w:p w14:paraId="242F20A3" w14:textId="77777777" w:rsidR="00251D29" w:rsidRPr="006B5377" w:rsidRDefault="00251D29" w:rsidP="00251D29">
      <w:pPr>
        <w:ind w:right="227"/>
        <w:rPr>
          <w:rFonts w:ascii="Californian FB" w:hAnsi="Californian FB"/>
          <w:sz w:val="22"/>
          <w:szCs w:val="22"/>
        </w:rPr>
      </w:pPr>
    </w:p>
    <w:p w14:paraId="3F03C350" w14:textId="77777777" w:rsidR="00251D29" w:rsidRPr="006B5377" w:rsidRDefault="00251D29" w:rsidP="00251D29">
      <w:pPr>
        <w:ind w:right="227"/>
        <w:rPr>
          <w:rFonts w:ascii="Californian FB" w:hAnsi="Californian FB"/>
          <w:i/>
          <w:sz w:val="22"/>
          <w:szCs w:val="22"/>
        </w:rPr>
      </w:pPr>
      <w:r w:rsidRPr="006B5377">
        <w:rPr>
          <w:rFonts w:ascii="Californian FB" w:hAnsi="Californian FB"/>
          <w:b/>
          <w:i/>
          <w:sz w:val="22"/>
          <w:szCs w:val="22"/>
        </w:rPr>
        <w:t>Spending</w:t>
      </w:r>
    </w:p>
    <w:p w14:paraId="0E68B373"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 xml:space="preserve">We renewed our two First Aider’s trainings this year, and also had a much-appreciated volunteer to meet our Safeguarding obligations. </w:t>
      </w:r>
    </w:p>
    <w:p w14:paraId="61B8FF05"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 xml:space="preserve">Our Affiliation fees to Middlesex and Surrey Athletic Associations were renewed in 2022. </w:t>
      </w:r>
    </w:p>
    <w:p w14:paraId="111C3E28"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 xml:space="preserve">We updated and handed out our Annual Awards and Trophies. </w:t>
      </w:r>
    </w:p>
    <w:p w14:paraId="0389481F"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 xml:space="preserve">We spent a larger amount (£90) on printing and postage, and were pleased to see no unexpected withdrawals from our account.  </w:t>
      </w:r>
    </w:p>
    <w:p w14:paraId="44A07A98" w14:textId="77777777" w:rsidR="00251D29" w:rsidRPr="006B5377" w:rsidRDefault="00251D29" w:rsidP="00251D29">
      <w:pPr>
        <w:ind w:right="227" w:firstLine="851"/>
        <w:rPr>
          <w:rFonts w:ascii="Californian FB" w:hAnsi="Californian FB"/>
          <w:sz w:val="22"/>
          <w:szCs w:val="22"/>
        </w:rPr>
      </w:pPr>
      <w:r w:rsidRPr="006B5377">
        <w:rPr>
          <w:rFonts w:ascii="Californian FB" w:hAnsi="Californian FB"/>
          <w:sz w:val="22"/>
          <w:szCs w:val="22"/>
        </w:rPr>
        <w:t xml:space="preserve">Finally, we have been able to meet more frequently at the Bedfont Clubhouse, and have chosen to support more events </w:t>
      </w:r>
      <w:proofErr w:type="spellStart"/>
      <w:r w:rsidRPr="006B5377">
        <w:rPr>
          <w:rFonts w:ascii="Californian FB" w:hAnsi="Californian FB"/>
          <w:sz w:val="22"/>
          <w:szCs w:val="22"/>
        </w:rPr>
        <w:t>comestibly</w:t>
      </w:r>
      <w:proofErr w:type="spellEnd"/>
      <w:r w:rsidRPr="006B5377">
        <w:rPr>
          <w:rFonts w:ascii="Californian FB" w:hAnsi="Californian FB"/>
          <w:sz w:val="22"/>
          <w:szCs w:val="22"/>
        </w:rPr>
        <w:t xml:space="preserve">. We look forward to continuing to enjoy such sociable events. </w:t>
      </w:r>
    </w:p>
    <w:p w14:paraId="693C2F59" w14:textId="77777777" w:rsidR="00251D29" w:rsidRPr="006B5377" w:rsidRDefault="00251D29" w:rsidP="00BE0B18">
      <w:pPr>
        <w:ind w:right="227"/>
        <w:rPr>
          <w:rFonts w:ascii="Californian FB" w:hAnsi="Californian FB"/>
          <w:b/>
          <w:i/>
          <w:sz w:val="22"/>
          <w:szCs w:val="22"/>
        </w:rPr>
      </w:pPr>
    </w:p>
    <w:p w14:paraId="758C3CFC" w14:textId="775F4B51" w:rsidR="009D70FA" w:rsidRPr="006B5377" w:rsidRDefault="009D70FA" w:rsidP="009D70FA">
      <w:pPr>
        <w:ind w:left="720"/>
        <w:jc w:val="both"/>
        <w:rPr>
          <w:rFonts w:ascii="Californian FB" w:hAnsi="Californian FB"/>
          <w:i/>
          <w:sz w:val="22"/>
          <w:szCs w:val="22"/>
        </w:rPr>
      </w:pPr>
      <w:r w:rsidRPr="006B5377">
        <w:rPr>
          <w:rFonts w:ascii="Californian FB" w:hAnsi="Californian FB"/>
          <w:i/>
          <w:sz w:val="22"/>
          <w:szCs w:val="22"/>
        </w:rPr>
        <w:t>See attached report</w:t>
      </w:r>
      <w:r w:rsidR="00345764" w:rsidRPr="006B5377">
        <w:rPr>
          <w:rFonts w:ascii="Californian FB" w:hAnsi="Californian FB"/>
          <w:i/>
          <w:sz w:val="22"/>
          <w:szCs w:val="22"/>
        </w:rPr>
        <w:t xml:space="preserve"> for full details</w:t>
      </w:r>
      <w:r w:rsidRPr="006B5377">
        <w:rPr>
          <w:rFonts w:ascii="Californian FB" w:hAnsi="Californian FB"/>
          <w:i/>
          <w:sz w:val="22"/>
          <w:szCs w:val="22"/>
        </w:rPr>
        <w:t>.</w:t>
      </w:r>
    </w:p>
    <w:p w14:paraId="1DD95BE3" w14:textId="77777777" w:rsidR="00644F4D" w:rsidRPr="006B5377" w:rsidRDefault="00644F4D" w:rsidP="009D70FA">
      <w:pPr>
        <w:ind w:left="720"/>
        <w:jc w:val="both"/>
        <w:rPr>
          <w:rFonts w:ascii="Californian FB" w:hAnsi="Californian FB"/>
          <w:i/>
          <w:sz w:val="22"/>
          <w:szCs w:val="22"/>
        </w:rPr>
      </w:pPr>
    </w:p>
    <w:p w14:paraId="3DF63F9C" w14:textId="4BBABF64" w:rsidR="00895866" w:rsidRDefault="00895866" w:rsidP="009D70FA">
      <w:pPr>
        <w:ind w:left="720"/>
        <w:jc w:val="both"/>
        <w:rPr>
          <w:rFonts w:ascii="Californian FB" w:hAnsi="Californian FB"/>
          <w:i/>
          <w:sz w:val="22"/>
          <w:szCs w:val="22"/>
        </w:rPr>
      </w:pPr>
    </w:p>
    <w:p w14:paraId="564D483A" w14:textId="77777777" w:rsidR="006B5377" w:rsidRPr="006B5377" w:rsidRDefault="006B5377" w:rsidP="009D70FA">
      <w:pPr>
        <w:ind w:left="720"/>
        <w:jc w:val="both"/>
        <w:rPr>
          <w:rFonts w:ascii="Californian FB" w:hAnsi="Californian FB"/>
          <w:i/>
          <w:sz w:val="22"/>
          <w:szCs w:val="22"/>
        </w:rPr>
      </w:pPr>
    </w:p>
    <w:p w14:paraId="31DDB4D5" w14:textId="2165F7F2" w:rsidR="0048262D" w:rsidRPr="006B5377" w:rsidRDefault="000030F6" w:rsidP="000030F6">
      <w:pPr>
        <w:pStyle w:val="BodyTextIndent2"/>
        <w:numPr>
          <w:ilvl w:val="0"/>
          <w:numId w:val="22"/>
        </w:numPr>
        <w:ind w:left="357" w:hanging="357"/>
        <w:rPr>
          <w:rFonts w:ascii="Californian FB" w:hAnsi="Californian FB"/>
          <w:sz w:val="24"/>
          <w:szCs w:val="24"/>
          <w:u w:val="single"/>
        </w:rPr>
      </w:pPr>
      <w:r w:rsidRPr="006B5377">
        <w:rPr>
          <w:rFonts w:ascii="Californian FB" w:hAnsi="Californian FB"/>
          <w:sz w:val="24"/>
          <w:szCs w:val="24"/>
        </w:rPr>
        <w:tab/>
      </w:r>
      <w:r w:rsidR="0048262D" w:rsidRPr="006B5377">
        <w:rPr>
          <w:rFonts w:ascii="Californian FB" w:hAnsi="Californian FB"/>
          <w:sz w:val="24"/>
          <w:szCs w:val="24"/>
          <w:u w:val="single"/>
        </w:rPr>
        <w:t>Membership Secretary’s Report:  Alan Friar</w:t>
      </w:r>
      <w:r w:rsidRPr="006B5377">
        <w:rPr>
          <w:rFonts w:ascii="Californian FB" w:hAnsi="Californian FB"/>
          <w:sz w:val="24"/>
          <w:szCs w:val="24"/>
          <w:u w:val="single"/>
        </w:rPr>
        <w:t xml:space="preserve"> </w:t>
      </w:r>
    </w:p>
    <w:p w14:paraId="075D88B7" w14:textId="727395D3" w:rsidR="006508C0" w:rsidRPr="006B5377" w:rsidRDefault="006508C0" w:rsidP="006508C0">
      <w:pPr>
        <w:pStyle w:val="BodyTextIndent2"/>
        <w:ind w:left="1004" w:firstLine="0"/>
        <w:rPr>
          <w:rFonts w:ascii="Californian FB" w:hAnsi="Californian FB"/>
          <w:szCs w:val="22"/>
        </w:rPr>
      </w:pPr>
    </w:p>
    <w:p w14:paraId="069CC49D" w14:textId="647391EA" w:rsidR="00DE3F02" w:rsidRPr="006B5377" w:rsidRDefault="00DE3F02" w:rsidP="00DE3F02">
      <w:pPr>
        <w:ind w:right="227"/>
        <w:rPr>
          <w:rFonts w:ascii="Californian FB" w:hAnsi="Californian FB"/>
          <w:b/>
          <w:i/>
          <w:sz w:val="22"/>
          <w:szCs w:val="22"/>
        </w:rPr>
      </w:pPr>
      <w:r w:rsidRPr="006B5377">
        <w:rPr>
          <w:rFonts w:ascii="Californian FB" w:hAnsi="Californian FB"/>
          <w:b/>
          <w:i/>
          <w:sz w:val="22"/>
          <w:szCs w:val="22"/>
        </w:rPr>
        <w:t>Summary of our membership</w:t>
      </w:r>
    </w:p>
    <w:p w14:paraId="00E63252" w14:textId="77777777" w:rsidR="00DE3F02" w:rsidRPr="006B5377" w:rsidRDefault="00DE3F02" w:rsidP="00DE3F02">
      <w:pPr>
        <w:ind w:right="227"/>
        <w:rPr>
          <w:rFonts w:ascii="Californian FB" w:hAnsi="Californian FB"/>
          <w:b/>
          <w:iCs/>
          <w:sz w:val="22"/>
          <w:szCs w:val="22"/>
        </w:rPr>
      </w:pPr>
    </w:p>
    <w:p w14:paraId="1C2150A9" w14:textId="27C85BEA" w:rsidR="00DE3F02" w:rsidRPr="006B5377" w:rsidRDefault="00DE3F02" w:rsidP="00644F4D">
      <w:pPr>
        <w:pStyle w:val="ListParagraph"/>
        <w:numPr>
          <w:ilvl w:val="0"/>
          <w:numId w:val="30"/>
        </w:numPr>
        <w:ind w:right="227"/>
        <w:rPr>
          <w:rFonts w:ascii="Californian FB" w:hAnsi="Californian FB"/>
          <w:bCs/>
          <w:iCs/>
          <w:sz w:val="22"/>
          <w:szCs w:val="22"/>
        </w:rPr>
      </w:pPr>
      <w:r w:rsidRPr="006B5377">
        <w:rPr>
          <w:rFonts w:ascii="Californian FB" w:hAnsi="Californian FB"/>
          <w:bCs/>
          <w:iCs/>
          <w:sz w:val="22"/>
          <w:szCs w:val="22"/>
        </w:rPr>
        <w:t>Membership</w:t>
      </w:r>
      <w:r w:rsidRPr="006B5377">
        <w:rPr>
          <w:rFonts w:ascii="Californian FB" w:hAnsi="Californian FB"/>
          <w:bCs/>
          <w:iCs/>
          <w:sz w:val="22"/>
          <w:szCs w:val="22"/>
        </w:rPr>
        <w:t xml:space="preserve"> numbers have gone up slightly to 96 paid-up members from 90 last year</w:t>
      </w:r>
      <w:r w:rsidRPr="006B5377">
        <w:rPr>
          <w:rFonts w:ascii="Californian FB" w:hAnsi="Californian FB"/>
          <w:bCs/>
          <w:iCs/>
          <w:sz w:val="22"/>
          <w:szCs w:val="22"/>
        </w:rPr>
        <w:t>.  We have welcomed</w:t>
      </w:r>
      <w:r w:rsidRPr="006B5377">
        <w:rPr>
          <w:rFonts w:ascii="Californian FB" w:hAnsi="Californian FB"/>
          <w:bCs/>
          <w:iCs/>
          <w:sz w:val="22"/>
          <w:szCs w:val="22"/>
        </w:rPr>
        <w:t xml:space="preserve"> </w:t>
      </w:r>
      <w:r w:rsidR="00644F4D" w:rsidRPr="006B5377">
        <w:rPr>
          <w:rFonts w:ascii="Californian FB" w:hAnsi="Californian FB"/>
          <w:bCs/>
          <w:iCs/>
          <w:sz w:val="22"/>
          <w:szCs w:val="22"/>
        </w:rPr>
        <w:t xml:space="preserve">five </w:t>
      </w:r>
      <w:r w:rsidRPr="006B5377">
        <w:rPr>
          <w:rFonts w:ascii="Californian FB" w:hAnsi="Californian FB"/>
          <w:bCs/>
          <w:iCs/>
          <w:sz w:val="22"/>
          <w:szCs w:val="22"/>
        </w:rPr>
        <w:t>new joiners.</w:t>
      </w:r>
    </w:p>
    <w:p w14:paraId="4520367D" w14:textId="306ED6E7" w:rsidR="00DE3F02" w:rsidRPr="006B5377" w:rsidRDefault="00DE3F02" w:rsidP="00644F4D">
      <w:pPr>
        <w:pStyle w:val="ListParagraph"/>
        <w:numPr>
          <w:ilvl w:val="0"/>
          <w:numId w:val="30"/>
        </w:numPr>
        <w:ind w:right="227"/>
        <w:rPr>
          <w:rFonts w:ascii="Californian FB" w:hAnsi="Californian FB"/>
          <w:bCs/>
          <w:iCs/>
          <w:sz w:val="22"/>
          <w:szCs w:val="22"/>
        </w:rPr>
      </w:pPr>
      <w:r w:rsidRPr="006B5377">
        <w:rPr>
          <w:rFonts w:ascii="Californian FB" w:hAnsi="Californian FB"/>
          <w:bCs/>
          <w:iCs/>
          <w:sz w:val="22"/>
          <w:szCs w:val="22"/>
        </w:rPr>
        <w:t>Notable changes</w:t>
      </w:r>
      <w:r w:rsidRPr="006B5377">
        <w:rPr>
          <w:rFonts w:ascii="Californian FB" w:hAnsi="Californian FB"/>
          <w:bCs/>
          <w:iCs/>
          <w:sz w:val="22"/>
          <w:szCs w:val="22"/>
        </w:rPr>
        <w:t xml:space="preserve">: </w:t>
      </w:r>
      <w:r w:rsidRPr="006B5377">
        <w:rPr>
          <w:rFonts w:ascii="Californian FB" w:hAnsi="Californian FB"/>
          <w:bCs/>
          <w:iCs/>
          <w:sz w:val="22"/>
          <w:szCs w:val="22"/>
        </w:rPr>
        <w:t xml:space="preserve"> </w:t>
      </w:r>
      <w:r w:rsidRPr="006B5377">
        <w:rPr>
          <w:rFonts w:ascii="Californian FB" w:hAnsi="Californian FB"/>
          <w:bCs/>
          <w:iCs/>
          <w:sz w:val="22"/>
          <w:szCs w:val="22"/>
        </w:rPr>
        <w:t>the number</w:t>
      </w:r>
      <w:r w:rsidRPr="006B5377">
        <w:rPr>
          <w:rFonts w:ascii="Californian FB" w:hAnsi="Californian FB"/>
          <w:bCs/>
          <w:iCs/>
          <w:sz w:val="22"/>
          <w:szCs w:val="22"/>
        </w:rPr>
        <w:t xml:space="preserve"> belonging to BA Clubs continues to decrease, now standing at </w:t>
      </w:r>
      <w:r w:rsidRPr="006B5377">
        <w:rPr>
          <w:rFonts w:ascii="Californian FB" w:hAnsi="Californian FB"/>
          <w:bCs/>
          <w:iCs/>
          <w:sz w:val="22"/>
          <w:szCs w:val="22"/>
        </w:rPr>
        <w:t xml:space="preserve">just </w:t>
      </w:r>
      <w:r w:rsidR="00644F4D" w:rsidRPr="006B5377">
        <w:rPr>
          <w:rFonts w:ascii="Californian FB" w:hAnsi="Californian FB"/>
          <w:bCs/>
          <w:iCs/>
          <w:sz w:val="22"/>
          <w:szCs w:val="22"/>
        </w:rPr>
        <w:t>twenty.</w:t>
      </w:r>
      <w:r w:rsidRPr="006B5377">
        <w:rPr>
          <w:rFonts w:ascii="Californian FB" w:hAnsi="Californian FB"/>
          <w:bCs/>
          <w:iCs/>
          <w:sz w:val="22"/>
          <w:szCs w:val="22"/>
        </w:rPr>
        <w:t xml:space="preserve"> </w:t>
      </w:r>
    </w:p>
    <w:p w14:paraId="7FD7441B" w14:textId="515A897B" w:rsidR="00DE3F02" w:rsidRPr="006B5377" w:rsidRDefault="00DE3F02" w:rsidP="00644F4D">
      <w:pPr>
        <w:pStyle w:val="ListParagraph"/>
        <w:numPr>
          <w:ilvl w:val="0"/>
          <w:numId w:val="30"/>
        </w:numPr>
        <w:ind w:right="227"/>
        <w:rPr>
          <w:rFonts w:ascii="Californian FB" w:hAnsi="Californian FB"/>
          <w:bCs/>
          <w:iCs/>
          <w:sz w:val="22"/>
          <w:szCs w:val="22"/>
        </w:rPr>
      </w:pPr>
      <w:r w:rsidRPr="006B5377">
        <w:rPr>
          <w:rFonts w:ascii="Californian FB" w:hAnsi="Californian FB"/>
          <w:bCs/>
          <w:iCs/>
          <w:sz w:val="22"/>
          <w:szCs w:val="22"/>
        </w:rPr>
        <w:t xml:space="preserve">We have </w:t>
      </w:r>
      <w:r w:rsidR="00644F4D" w:rsidRPr="006B5377">
        <w:rPr>
          <w:rFonts w:ascii="Californian FB" w:hAnsi="Californian FB"/>
          <w:bCs/>
          <w:iCs/>
          <w:sz w:val="22"/>
          <w:szCs w:val="22"/>
        </w:rPr>
        <w:t>seventeen</w:t>
      </w:r>
      <w:r w:rsidRPr="006B5377">
        <w:rPr>
          <w:rFonts w:ascii="Californian FB" w:hAnsi="Californian FB"/>
          <w:bCs/>
          <w:iCs/>
          <w:sz w:val="22"/>
          <w:szCs w:val="22"/>
        </w:rPr>
        <w:t xml:space="preserve"> members who have another club as their first claim club.</w:t>
      </w:r>
    </w:p>
    <w:p w14:paraId="005CB2D4" w14:textId="77777777" w:rsidR="00DE3F02" w:rsidRPr="006B5377" w:rsidRDefault="00DE3F02" w:rsidP="00DE3F02">
      <w:pPr>
        <w:ind w:right="227"/>
        <w:rPr>
          <w:rFonts w:ascii="Californian FB" w:hAnsi="Californian FB"/>
          <w:b/>
          <w:iCs/>
          <w:sz w:val="22"/>
          <w:szCs w:val="22"/>
        </w:rPr>
      </w:pPr>
    </w:p>
    <w:p w14:paraId="22D7C713" w14:textId="77777777" w:rsidR="004A66FF" w:rsidRPr="006B5377" w:rsidRDefault="004A66FF" w:rsidP="00070B75">
      <w:pPr>
        <w:ind w:right="227" w:firstLine="851"/>
        <w:rPr>
          <w:rFonts w:ascii="Californian FB" w:hAnsi="Californian FB"/>
          <w:sz w:val="22"/>
          <w:szCs w:val="22"/>
        </w:rPr>
      </w:pPr>
    </w:p>
    <w:p w14:paraId="6860F15C" w14:textId="36A6D7E0" w:rsidR="0048262D" w:rsidRPr="006B5377" w:rsidRDefault="0048262D" w:rsidP="0048262D">
      <w:pPr>
        <w:ind w:left="720"/>
        <w:jc w:val="both"/>
        <w:rPr>
          <w:rFonts w:ascii="Californian FB" w:hAnsi="Californian FB"/>
          <w:i/>
          <w:sz w:val="22"/>
          <w:szCs w:val="22"/>
        </w:rPr>
      </w:pPr>
      <w:r w:rsidRPr="006B5377">
        <w:rPr>
          <w:rFonts w:ascii="Californian FB" w:hAnsi="Californian FB"/>
          <w:i/>
          <w:sz w:val="22"/>
          <w:szCs w:val="22"/>
        </w:rPr>
        <w:t>See attached report for fu</w:t>
      </w:r>
      <w:r w:rsidR="004A66FF" w:rsidRPr="006B5377">
        <w:rPr>
          <w:rFonts w:ascii="Californian FB" w:hAnsi="Californian FB"/>
          <w:i/>
          <w:sz w:val="22"/>
          <w:szCs w:val="22"/>
        </w:rPr>
        <w:t>rther</w:t>
      </w:r>
      <w:r w:rsidRPr="006B5377">
        <w:rPr>
          <w:rFonts w:ascii="Californian FB" w:hAnsi="Californian FB"/>
          <w:i/>
          <w:sz w:val="22"/>
          <w:szCs w:val="22"/>
        </w:rPr>
        <w:t xml:space="preserve"> details.</w:t>
      </w:r>
    </w:p>
    <w:p w14:paraId="39B47FFF" w14:textId="6DD8BE4C" w:rsidR="00644F4D" w:rsidRDefault="00644F4D" w:rsidP="0048262D">
      <w:pPr>
        <w:ind w:left="720"/>
        <w:jc w:val="both"/>
        <w:rPr>
          <w:rFonts w:ascii="Californian FB" w:hAnsi="Californian FB"/>
          <w:i/>
          <w:sz w:val="22"/>
          <w:szCs w:val="22"/>
        </w:rPr>
      </w:pPr>
    </w:p>
    <w:p w14:paraId="2F0952A9" w14:textId="77777777" w:rsidR="006B5377" w:rsidRPr="006B5377" w:rsidRDefault="006B5377" w:rsidP="0048262D">
      <w:pPr>
        <w:ind w:left="720"/>
        <w:jc w:val="both"/>
        <w:rPr>
          <w:rFonts w:ascii="Californian FB" w:hAnsi="Californian FB"/>
          <w:i/>
          <w:sz w:val="22"/>
          <w:szCs w:val="22"/>
        </w:rPr>
      </w:pPr>
    </w:p>
    <w:p w14:paraId="76B91293" w14:textId="77777777" w:rsidR="0048262D" w:rsidRPr="006B5377" w:rsidRDefault="0048262D" w:rsidP="0048262D">
      <w:pPr>
        <w:pStyle w:val="BodyTextIndent2"/>
        <w:ind w:left="0" w:firstLine="0"/>
        <w:rPr>
          <w:rFonts w:ascii="Californian FB" w:hAnsi="Californian FB"/>
          <w:szCs w:val="22"/>
        </w:rPr>
      </w:pPr>
    </w:p>
    <w:p w14:paraId="745CCFDC" w14:textId="21D5F75E" w:rsidR="004C62A6" w:rsidRPr="006B5377" w:rsidRDefault="0048262D" w:rsidP="0048262D">
      <w:pPr>
        <w:pStyle w:val="BodyTextIndent2"/>
        <w:ind w:left="0" w:firstLine="0"/>
        <w:rPr>
          <w:rFonts w:ascii="Californian FB" w:hAnsi="Californian FB"/>
          <w:szCs w:val="22"/>
          <w:u w:val="single"/>
        </w:rPr>
      </w:pPr>
      <w:r w:rsidRPr="006B5377">
        <w:rPr>
          <w:rFonts w:ascii="Californian FB" w:hAnsi="Californian FB"/>
          <w:szCs w:val="22"/>
        </w:rPr>
        <w:t>6.0</w:t>
      </w:r>
      <w:r w:rsidR="000030F6" w:rsidRPr="006B5377">
        <w:rPr>
          <w:rFonts w:ascii="Californian FB" w:hAnsi="Californian FB"/>
          <w:szCs w:val="22"/>
        </w:rPr>
        <w:tab/>
      </w:r>
      <w:r w:rsidR="004C62A6" w:rsidRPr="006B5377">
        <w:rPr>
          <w:rFonts w:ascii="Californian FB" w:hAnsi="Californian FB"/>
          <w:szCs w:val="22"/>
          <w:u w:val="single"/>
        </w:rPr>
        <w:t xml:space="preserve">Ladies Captain’s Report:  </w:t>
      </w:r>
      <w:r w:rsidR="004027C8" w:rsidRPr="006B5377">
        <w:rPr>
          <w:rFonts w:ascii="Californian FB" w:hAnsi="Californian FB"/>
          <w:szCs w:val="22"/>
          <w:u w:val="single"/>
        </w:rPr>
        <w:t>Amanda Coombs</w:t>
      </w:r>
    </w:p>
    <w:p w14:paraId="279F19AB" w14:textId="77777777" w:rsidR="007362AE" w:rsidRPr="006B5377" w:rsidRDefault="007362AE" w:rsidP="007362AE">
      <w:pPr>
        <w:rPr>
          <w:rFonts w:ascii="Californian FB" w:hAnsi="Californian FB"/>
          <w:sz w:val="22"/>
          <w:szCs w:val="22"/>
        </w:rPr>
      </w:pPr>
    </w:p>
    <w:p w14:paraId="2AA9690F" w14:textId="09E8954E" w:rsidR="00290413" w:rsidRPr="006B5377" w:rsidRDefault="00290413" w:rsidP="00290413">
      <w:pPr>
        <w:rPr>
          <w:rFonts w:ascii="Californian FB" w:hAnsi="Californian FB"/>
          <w:sz w:val="22"/>
          <w:szCs w:val="22"/>
        </w:rPr>
      </w:pPr>
      <w:proofErr w:type="gramStart"/>
      <w:r w:rsidRPr="006B5377">
        <w:rPr>
          <w:rFonts w:ascii="Californian FB" w:hAnsi="Californian FB"/>
          <w:sz w:val="22"/>
          <w:szCs w:val="22"/>
        </w:rPr>
        <w:t>Firstly</w:t>
      </w:r>
      <w:proofErr w:type="gramEnd"/>
      <w:r w:rsidRPr="006B5377">
        <w:rPr>
          <w:rFonts w:ascii="Californian FB" w:hAnsi="Californian FB"/>
          <w:sz w:val="22"/>
          <w:szCs w:val="22"/>
        </w:rPr>
        <w:t xml:space="preserve"> to the ladies’ Surrey Cross-Country League, which resumed in October 2021 after the Covid interruption. Thanks to our runners - myself, Julie </w:t>
      </w:r>
      <w:proofErr w:type="spellStart"/>
      <w:r w:rsidRPr="006B5377">
        <w:rPr>
          <w:rFonts w:ascii="Californian FB" w:hAnsi="Californian FB"/>
          <w:sz w:val="22"/>
          <w:szCs w:val="22"/>
        </w:rPr>
        <w:t>Barlcay</w:t>
      </w:r>
      <w:proofErr w:type="spellEnd"/>
      <w:r w:rsidRPr="006B5377">
        <w:rPr>
          <w:rFonts w:ascii="Californian FB" w:hAnsi="Californian FB"/>
          <w:sz w:val="22"/>
          <w:szCs w:val="22"/>
        </w:rPr>
        <w:t xml:space="preserve">, Monica Alonso, Jan Jones, Vera Simms, Tanya Snook and Emma Moreton. We managed to field full teams for the first two matches; but </w:t>
      </w:r>
      <w:proofErr w:type="gramStart"/>
      <w:r w:rsidRPr="006B5377">
        <w:rPr>
          <w:rFonts w:ascii="Californian FB" w:hAnsi="Californian FB"/>
          <w:sz w:val="22"/>
          <w:szCs w:val="22"/>
        </w:rPr>
        <w:t>unfortunately</w:t>
      </w:r>
      <w:proofErr w:type="gramEnd"/>
      <w:r w:rsidRPr="006B5377">
        <w:rPr>
          <w:rFonts w:ascii="Californian FB" w:hAnsi="Californian FB"/>
          <w:sz w:val="22"/>
          <w:szCs w:val="22"/>
        </w:rPr>
        <w:t xml:space="preserve"> due to storm cancellations and various other circumstances we were unable to send teams to matches 3 and 4. Our final standing in Division 2 was 35th out of 47 teams. We have some new recruits for next season and hope to improve on this performance. </w:t>
      </w:r>
    </w:p>
    <w:p w14:paraId="4030324D" w14:textId="77777777" w:rsidR="00290413" w:rsidRPr="006B5377" w:rsidRDefault="00290413" w:rsidP="00290413">
      <w:pPr>
        <w:rPr>
          <w:rFonts w:ascii="Californian FB" w:hAnsi="Californian FB"/>
          <w:sz w:val="22"/>
          <w:szCs w:val="22"/>
        </w:rPr>
      </w:pPr>
    </w:p>
    <w:p w14:paraId="14068340" w14:textId="77777777" w:rsidR="00290413" w:rsidRPr="006B5377" w:rsidRDefault="00290413" w:rsidP="00290413">
      <w:pPr>
        <w:rPr>
          <w:rFonts w:ascii="Californian FB" w:hAnsi="Californian FB"/>
          <w:sz w:val="22"/>
          <w:szCs w:val="22"/>
        </w:rPr>
      </w:pPr>
      <w:r w:rsidRPr="006B5377">
        <w:rPr>
          <w:rFonts w:ascii="Californian FB" w:hAnsi="Californian FB"/>
          <w:sz w:val="22"/>
          <w:szCs w:val="22"/>
        </w:rPr>
        <w:lastRenderedPageBreak/>
        <w:t>I am keen to grow the team further, and to increase female participation in the Club in general, so please do get in touch if you know of friends or family who would like to run under the BA banner.</w:t>
      </w:r>
    </w:p>
    <w:p w14:paraId="58E5E878" w14:textId="77777777" w:rsidR="00290413" w:rsidRPr="006B5377" w:rsidRDefault="00290413" w:rsidP="00290413">
      <w:pPr>
        <w:rPr>
          <w:rFonts w:ascii="Californian FB" w:hAnsi="Californian FB"/>
          <w:sz w:val="22"/>
          <w:szCs w:val="22"/>
        </w:rPr>
      </w:pPr>
    </w:p>
    <w:p w14:paraId="0714229B" w14:textId="77777777" w:rsidR="00290413" w:rsidRPr="006B5377" w:rsidRDefault="00290413" w:rsidP="00290413">
      <w:pPr>
        <w:rPr>
          <w:rFonts w:ascii="Californian FB" w:hAnsi="Californian FB"/>
          <w:sz w:val="22"/>
          <w:szCs w:val="22"/>
        </w:rPr>
      </w:pPr>
      <w:r w:rsidRPr="006B5377">
        <w:rPr>
          <w:rFonts w:ascii="Californian FB" w:hAnsi="Californian FB"/>
          <w:sz w:val="22"/>
          <w:szCs w:val="22"/>
        </w:rPr>
        <w:t>Provisional XC dates for next season have been published, which I have added to the online calendar. The first fixture is on Saturday 15th October in Reigate at 2pm. Other dates are 12th November, 14th January and 11th February. New for this season our men’s team in Division 4 will be running at the same venues.</w:t>
      </w:r>
    </w:p>
    <w:p w14:paraId="2A805413" w14:textId="77777777" w:rsidR="00290413" w:rsidRPr="006B5377" w:rsidRDefault="00290413" w:rsidP="00290413">
      <w:pPr>
        <w:rPr>
          <w:rFonts w:ascii="Californian FB" w:hAnsi="Californian FB"/>
          <w:sz w:val="22"/>
          <w:szCs w:val="22"/>
        </w:rPr>
      </w:pPr>
    </w:p>
    <w:p w14:paraId="1826267C" w14:textId="77777777" w:rsidR="00290413" w:rsidRPr="006B5377" w:rsidRDefault="00290413" w:rsidP="00290413">
      <w:pPr>
        <w:rPr>
          <w:rFonts w:ascii="Californian FB" w:hAnsi="Californian FB"/>
          <w:sz w:val="22"/>
          <w:szCs w:val="22"/>
        </w:rPr>
      </w:pPr>
      <w:r w:rsidRPr="006B5377">
        <w:rPr>
          <w:rFonts w:ascii="Californian FB" w:hAnsi="Californian FB"/>
          <w:sz w:val="22"/>
          <w:szCs w:val="22"/>
        </w:rPr>
        <w:t xml:space="preserve">As Roderick reported, we were unable to run the Ladies’ </w:t>
      </w:r>
      <w:proofErr w:type="spellStart"/>
      <w:r w:rsidRPr="006B5377">
        <w:rPr>
          <w:rFonts w:ascii="Californian FB" w:hAnsi="Californian FB"/>
          <w:sz w:val="22"/>
          <w:szCs w:val="22"/>
        </w:rPr>
        <w:t>Speedbird</w:t>
      </w:r>
      <w:proofErr w:type="spellEnd"/>
      <w:r w:rsidRPr="006B5377">
        <w:rPr>
          <w:rFonts w:ascii="Californian FB" w:hAnsi="Californian FB"/>
          <w:sz w:val="22"/>
          <w:szCs w:val="22"/>
        </w:rPr>
        <w:t xml:space="preserve"> 5K at its usual time of year, but are hopeful that it can take place in August.</w:t>
      </w:r>
    </w:p>
    <w:p w14:paraId="0A9F24C3" w14:textId="77777777" w:rsidR="00290413" w:rsidRPr="006B5377" w:rsidRDefault="00290413" w:rsidP="00290413">
      <w:pPr>
        <w:rPr>
          <w:rFonts w:ascii="Californian FB" w:hAnsi="Californian FB"/>
          <w:sz w:val="22"/>
          <w:szCs w:val="22"/>
        </w:rPr>
      </w:pPr>
    </w:p>
    <w:p w14:paraId="1DA87A95" w14:textId="0E73FEB5" w:rsidR="0059320D" w:rsidRPr="006B5377" w:rsidRDefault="00290413" w:rsidP="00290413">
      <w:pPr>
        <w:rPr>
          <w:rFonts w:ascii="Californian FB" w:hAnsi="Californian FB"/>
          <w:sz w:val="22"/>
          <w:szCs w:val="22"/>
        </w:rPr>
      </w:pPr>
      <w:r w:rsidRPr="006B5377">
        <w:rPr>
          <w:rFonts w:ascii="Californian FB" w:hAnsi="Californian FB"/>
          <w:sz w:val="22"/>
          <w:szCs w:val="22"/>
        </w:rPr>
        <w:t>Finally, in November of last year I took on the role of Club Welfare Officer, which is a position all England Athletics affiliated clubs now have to fill. I report on any safeguarding concerns to the Club Committee. My qualification lasts for 3 years</w:t>
      </w:r>
      <w:r w:rsidR="00997897" w:rsidRPr="006B5377">
        <w:rPr>
          <w:rFonts w:ascii="Californian FB" w:hAnsi="Californian FB"/>
          <w:sz w:val="22"/>
          <w:szCs w:val="22"/>
        </w:rPr>
        <w:t>.</w:t>
      </w:r>
    </w:p>
    <w:p w14:paraId="2704F998" w14:textId="4BB5933D" w:rsidR="00EA65A4" w:rsidRDefault="00EA65A4" w:rsidP="0059320D">
      <w:pPr>
        <w:ind w:left="567"/>
        <w:jc w:val="both"/>
        <w:rPr>
          <w:rFonts w:ascii="Californian FB" w:hAnsi="Californian FB" w:cs="Arial"/>
        </w:rPr>
      </w:pPr>
    </w:p>
    <w:p w14:paraId="0FDE78B5" w14:textId="13B4EA59" w:rsidR="006B5377" w:rsidRDefault="006B5377" w:rsidP="0059320D">
      <w:pPr>
        <w:ind w:left="567"/>
        <w:jc w:val="both"/>
        <w:rPr>
          <w:rFonts w:ascii="Californian FB" w:hAnsi="Californian FB" w:cs="Arial"/>
        </w:rPr>
      </w:pPr>
    </w:p>
    <w:p w14:paraId="1E8F20B7" w14:textId="77777777" w:rsidR="006B5377" w:rsidRPr="006B5377" w:rsidRDefault="006B5377" w:rsidP="0059320D">
      <w:pPr>
        <w:ind w:left="567"/>
        <w:jc w:val="both"/>
        <w:rPr>
          <w:rFonts w:ascii="Californian FB" w:hAnsi="Californian FB" w:cs="Arial"/>
        </w:rPr>
      </w:pPr>
    </w:p>
    <w:p w14:paraId="75D4FF40" w14:textId="714B4CBC" w:rsidR="004C62A6" w:rsidRPr="006B5377" w:rsidRDefault="0048262D" w:rsidP="00AF3B2A">
      <w:pPr>
        <w:jc w:val="both"/>
        <w:rPr>
          <w:rFonts w:ascii="Californian FB" w:hAnsi="Californian FB"/>
          <w:b/>
          <w:sz w:val="24"/>
          <w:szCs w:val="24"/>
          <w:u w:val="single"/>
        </w:rPr>
      </w:pPr>
      <w:r w:rsidRPr="006B5377">
        <w:rPr>
          <w:rFonts w:ascii="Californian FB" w:hAnsi="Californian FB"/>
          <w:b/>
          <w:sz w:val="24"/>
          <w:szCs w:val="24"/>
        </w:rPr>
        <w:t>7.0</w:t>
      </w:r>
      <w:r w:rsidRPr="006B5377">
        <w:rPr>
          <w:rFonts w:ascii="Californian FB" w:hAnsi="Californian FB"/>
          <w:b/>
          <w:sz w:val="24"/>
          <w:szCs w:val="24"/>
        </w:rPr>
        <w:tab/>
      </w:r>
      <w:r w:rsidR="004C62A6" w:rsidRPr="006B5377">
        <w:rPr>
          <w:rFonts w:ascii="Californian FB" w:hAnsi="Californian FB"/>
          <w:b/>
          <w:sz w:val="24"/>
          <w:szCs w:val="24"/>
          <w:u w:val="single"/>
        </w:rPr>
        <w:t xml:space="preserve">Men’s Captain’s Report: </w:t>
      </w:r>
      <w:r w:rsidR="00E00A92" w:rsidRPr="006B5377">
        <w:rPr>
          <w:rFonts w:ascii="Californian FB" w:hAnsi="Californian FB"/>
          <w:b/>
          <w:sz w:val="24"/>
          <w:szCs w:val="24"/>
          <w:u w:val="single"/>
        </w:rPr>
        <w:t xml:space="preserve">- </w:t>
      </w:r>
      <w:r w:rsidR="003C53C4" w:rsidRPr="006B5377">
        <w:rPr>
          <w:rFonts w:ascii="Californian FB" w:hAnsi="Californian FB"/>
          <w:b/>
          <w:sz w:val="24"/>
          <w:szCs w:val="24"/>
          <w:u w:val="single"/>
        </w:rPr>
        <w:t xml:space="preserve">Paul </w:t>
      </w:r>
      <w:proofErr w:type="spellStart"/>
      <w:r w:rsidR="003C53C4" w:rsidRPr="006B5377">
        <w:rPr>
          <w:rFonts w:ascii="Californian FB" w:hAnsi="Californian FB"/>
          <w:b/>
          <w:sz w:val="24"/>
          <w:szCs w:val="24"/>
          <w:u w:val="single"/>
        </w:rPr>
        <w:t>Knechtl</w:t>
      </w:r>
      <w:proofErr w:type="spellEnd"/>
    </w:p>
    <w:p w14:paraId="000971E0" w14:textId="66177C98" w:rsidR="000030F6" w:rsidRPr="006B5377" w:rsidRDefault="000030F6" w:rsidP="00BA3EA2">
      <w:pPr>
        <w:pStyle w:val="NormalWeb"/>
        <w:spacing w:before="0" w:beforeAutospacing="0" w:after="0" w:afterAutospacing="0"/>
        <w:rPr>
          <w:rFonts w:ascii="Californian FB" w:hAnsi="Californian FB"/>
          <w:b/>
          <w:i/>
          <w:sz w:val="22"/>
          <w:szCs w:val="20"/>
          <w:lang w:eastAsia="en-US"/>
        </w:rPr>
      </w:pPr>
    </w:p>
    <w:p w14:paraId="2E13BC0B" w14:textId="4BF5660E" w:rsidR="005D0FEF" w:rsidRPr="006B5377" w:rsidRDefault="005D0FEF" w:rsidP="00BA3EA2">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 xml:space="preserve">Paul took over from Gary </w:t>
      </w:r>
      <w:proofErr w:type="spellStart"/>
      <w:r w:rsidRPr="006B5377">
        <w:rPr>
          <w:rFonts w:ascii="Californian FB" w:hAnsi="Californian FB"/>
          <w:sz w:val="22"/>
          <w:szCs w:val="22"/>
          <w:lang w:eastAsia="en-US"/>
        </w:rPr>
        <w:t>Rushmer</w:t>
      </w:r>
      <w:proofErr w:type="spellEnd"/>
      <w:r w:rsidRPr="006B5377">
        <w:rPr>
          <w:rFonts w:ascii="Californian FB" w:hAnsi="Californian FB"/>
          <w:sz w:val="22"/>
          <w:szCs w:val="22"/>
          <w:lang w:eastAsia="en-US"/>
        </w:rPr>
        <w:t xml:space="preserve"> at the start of the last cross-country season.  He thanked Gary and the committee for their support, and Chris Kelly for covering him as he succumbed to COVID on the weekend of the first race.</w:t>
      </w:r>
      <w:r w:rsidR="00900CC7" w:rsidRPr="006B5377">
        <w:rPr>
          <w:rFonts w:ascii="Californian FB" w:hAnsi="Californian FB"/>
          <w:sz w:val="22"/>
          <w:szCs w:val="22"/>
          <w:lang w:eastAsia="en-US"/>
        </w:rPr>
        <w:t xml:space="preserve">  Also, thank</w:t>
      </w:r>
      <w:r w:rsidR="00CA0E04">
        <w:rPr>
          <w:rFonts w:ascii="Californian FB" w:hAnsi="Californian FB"/>
          <w:sz w:val="22"/>
          <w:szCs w:val="22"/>
          <w:lang w:eastAsia="en-US"/>
        </w:rPr>
        <w:t>s</w:t>
      </w:r>
      <w:r w:rsidR="00900CC7" w:rsidRPr="006B5377">
        <w:rPr>
          <w:rFonts w:ascii="Californian FB" w:hAnsi="Californian FB"/>
          <w:sz w:val="22"/>
          <w:szCs w:val="22"/>
          <w:lang w:eastAsia="en-US"/>
        </w:rPr>
        <w:t xml:space="preserve"> to Gary for his contribution of a number of years as captain.</w:t>
      </w:r>
    </w:p>
    <w:p w14:paraId="34D41D43" w14:textId="48735E58" w:rsidR="005D0FEF" w:rsidRPr="006B5377" w:rsidRDefault="005D0FEF" w:rsidP="00BA3EA2">
      <w:pPr>
        <w:pStyle w:val="NormalWeb"/>
        <w:spacing w:before="0" w:beforeAutospacing="0" w:after="0" w:afterAutospacing="0"/>
        <w:rPr>
          <w:rFonts w:ascii="Californian FB" w:hAnsi="Californian FB"/>
          <w:sz w:val="22"/>
          <w:szCs w:val="22"/>
          <w:lang w:eastAsia="en-US"/>
        </w:rPr>
      </w:pPr>
    </w:p>
    <w:p w14:paraId="0CF728FE" w14:textId="185772FD" w:rsidR="005D0FEF" w:rsidRPr="006B5377" w:rsidRDefault="005D0FEF" w:rsidP="00BA3EA2">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The Surrey League cross country team had a successful season, usually attracting ten or more runners.  We finished 10th out of 14 teams, a good result considering the club size.  Mark Taylor finished the season third in the MV60 category.</w:t>
      </w:r>
    </w:p>
    <w:p w14:paraId="6DE30B34" w14:textId="3A31CC0B" w:rsidR="005D0FEF" w:rsidRPr="006B5377" w:rsidRDefault="005D0FEF" w:rsidP="00BA3EA2">
      <w:pPr>
        <w:pStyle w:val="NormalWeb"/>
        <w:spacing w:before="0" w:beforeAutospacing="0" w:after="0" w:afterAutospacing="0"/>
        <w:rPr>
          <w:rFonts w:ascii="Californian FB" w:hAnsi="Californian FB"/>
          <w:sz w:val="22"/>
          <w:szCs w:val="22"/>
          <w:lang w:eastAsia="en-US"/>
        </w:rPr>
      </w:pPr>
    </w:p>
    <w:p w14:paraId="236D891B" w14:textId="69D7410B" w:rsidR="005D0FEF" w:rsidRPr="006B5377" w:rsidRDefault="005D0FEF" w:rsidP="00BA3EA2">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 xml:space="preserve">We also hosted the BA Tom Rowley </w:t>
      </w:r>
      <w:r w:rsidR="004478E0" w:rsidRPr="006B5377">
        <w:rPr>
          <w:rFonts w:ascii="Californian FB" w:hAnsi="Californian FB"/>
          <w:sz w:val="22"/>
          <w:szCs w:val="22"/>
          <w:lang w:eastAsia="en-US"/>
        </w:rPr>
        <w:t>c</w:t>
      </w:r>
      <w:r w:rsidRPr="006B5377">
        <w:rPr>
          <w:rFonts w:ascii="Californian FB" w:hAnsi="Californian FB"/>
          <w:sz w:val="22"/>
          <w:szCs w:val="22"/>
          <w:lang w:eastAsia="en-US"/>
        </w:rPr>
        <w:t>ross</w:t>
      </w:r>
      <w:r w:rsidR="004478E0" w:rsidRPr="006B5377">
        <w:rPr>
          <w:rFonts w:ascii="Californian FB" w:hAnsi="Californian FB"/>
          <w:sz w:val="22"/>
          <w:szCs w:val="22"/>
          <w:lang w:eastAsia="en-US"/>
        </w:rPr>
        <w:t>-</w:t>
      </w:r>
      <w:r w:rsidRPr="006B5377">
        <w:rPr>
          <w:rFonts w:ascii="Californian FB" w:hAnsi="Californian FB"/>
          <w:sz w:val="22"/>
          <w:szCs w:val="22"/>
          <w:lang w:eastAsia="en-US"/>
        </w:rPr>
        <w:t xml:space="preserve">country race in Cranford </w:t>
      </w:r>
      <w:r w:rsidR="004478E0" w:rsidRPr="006B5377">
        <w:rPr>
          <w:rFonts w:ascii="Californian FB" w:hAnsi="Californian FB"/>
          <w:sz w:val="22"/>
          <w:szCs w:val="22"/>
          <w:lang w:eastAsia="en-US"/>
        </w:rPr>
        <w:t>P</w:t>
      </w:r>
      <w:r w:rsidRPr="006B5377">
        <w:rPr>
          <w:rFonts w:ascii="Californian FB" w:hAnsi="Californian FB"/>
          <w:sz w:val="22"/>
          <w:szCs w:val="22"/>
          <w:lang w:eastAsia="en-US"/>
        </w:rPr>
        <w:t xml:space="preserve">ark, a celebration of Tom’s support for the club supported by Woking AC and runners from other clubs.  </w:t>
      </w:r>
    </w:p>
    <w:p w14:paraId="1F06E137" w14:textId="65FAB5E0" w:rsidR="004478E0" w:rsidRPr="006B5377" w:rsidRDefault="004478E0" w:rsidP="00BA3EA2">
      <w:pPr>
        <w:pStyle w:val="NormalWeb"/>
        <w:spacing w:before="0" w:beforeAutospacing="0" w:after="0" w:afterAutospacing="0"/>
        <w:rPr>
          <w:rFonts w:ascii="Californian FB" w:hAnsi="Californian FB"/>
          <w:sz w:val="22"/>
          <w:szCs w:val="22"/>
          <w:lang w:eastAsia="en-US"/>
        </w:rPr>
      </w:pPr>
    </w:p>
    <w:p w14:paraId="5E2031C2" w14:textId="45349A83" w:rsidR="004478E0" w:rsidRPr="006B5377" w:rsidRDefault="004478E0" w:rsidP="00BA3EA2">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Across the five winter events, 19 men ran in BAAC colours.</w:t>
      </w:r>
    </w:p>
    <w:p w14:paraId="0E1871A1" w14:textId="5ACBDF64" w:rsidR="004478E0" w:rsidRPr="006B5377" w:rsidRDefault="004478E0" w:rsidP="00BA3EA2">
      <w:pPr>
        <w:pStyle w:val="NormalWeb"/>
        <w:spacing w:before="0" w:beforeAutospacing="0" w:after="0" w:afterAutospacing="0"/>
        <w:rPr>
          <w:rFonts w:ascii="Californian FB" w:hAnsi="Californian FB"/>
          <w:sz w:val="22"/>
          <w:szCs w:val="22"/>
          <w:lang w:eastAsia="en-US"/>
        </w:rPr>
      </w:pPr>
    </w:p>
    <w:p w14:paraId="5A45D81E" w14:textId="09BAAE89" w:rsidR="004478E0" w:rsidRPr="006B5377" w:rsidRDefault="004478E0" w:rsidP="00BA3EA2">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We enjoyed a busy Green Belt relay weekend, fielding a full team to once again circumnavigate London over a single weekend.</w:t>
      </w:r>
    </w:p>
    <w:p w14:paraId="59C67A76" w14:textId="2E54DFA7" w:rsidR="004478E0" w:rsidRPr="006B5377" w:rsidRDefault="004478E0" w:rsidP="00BA3EA2">
      <w:pPr>
        <w:pStyle w:val="NormalWeb"/>
        <w:spacing w:before="0" w:beforeAutospacing="0" w:after="0" w:afterAutospacing="0"/>
        <w:rPr>
          <w:rFonts w:ascii="Californian FB" w:hAnsi="Californian FB"/>
          <w:sz w:val="22"/>
          <w:szCs w:val="22"/>
          <w:lang w:eastAsia="en-US"/>
        </w:rPr>
      </w:pPr>
    </w:p>
    <w:p w14:paraId="0914DAE5" w14:textId="189B37A2" w:rsidR="004478E0" w:rsidRPr="006B5377" w:rsidRDefault="004478E0" w:rsidP="00BA3EA2">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Please join us for next winter’s cross-country matches, when the men’s and women’s teams will compete at the same venues on the same dates (but not at the same times!)</w:t>
      </w:r>
    </w:p>
    <w:p w14:paraId="06B00D40" w14:textId="73E6D1C9" w:rsidR="004478E0" w:rsidRDefault="004478E0" w:rsidP="00BA3EA2">
      <w:pPr>
        <w:pStyle w:val="NormalWeb"/>
        <w:spacing w:before="0" w:beforeAutospacing="0" w:after="0" w:afterAutospacing="0"/>
        <w:rPr>
          <w:rFonts w:ascii="Californian FB" w:hAnsi="Californian FB"/>
          <w:sz w:val="22"/>
          <w:szCs w:val="22"/>
          <w:lang w:eastAsia="en-US"/>
        </w:rPr>
      </w:pPr>
    </w:p>
    <w:p w14:paraId="790B0CE5" w14:textId="77777777" w:rsidR="006B5377" w:rsidRDefault="006B5377" w:rsidP="00BA3EA2">
      <w:pPr>
        <w:pStyle w:val="NormalWeb"/>
        <w:spacing w:before="0" w:beforeAutospacing="0" w:after="0" w:afterAutospacing="0"/>
        <w:rPr>
          <w:rFonts w:ascii="Californian FB" w:hAnsi="Californian FB"/>
          <w:sz w:val="22"/>
          <w:szCs w:val="22"/>
          <w:lang w:eastAsia="en-US"/>
        </w:rPr>
      </w:pPr>
    </w:p>
    <w:p w14:paraId="2159A31F" w14:textId="77777777" w:rsidR="006B5377" w:rsidRPr="006B5377" w:rsidRDefault="006B5377" w:rsidP="00BA3EA2">
      <w:pPr>
        <w:pStyle w:val="NormalWeb"/>
        <w:spacing w:before="0" w:beforeAutospacing="0" w:after="0" w:afterAutospacing="0"/>
        <w:rPr>
          <w:rFonts w:ascii="Californian FB" w:hAnsi="Californian FB"/>
          <w:sz w:val="22"/>
          <w:szCs w:val="22"/>
          <w:lang w:eastAsia="en-US"/>
        </w:rPr>
      </w:pPr>
    </w:p>
    <w:p w14:paraId="6BCA6454" w14:textId="6E942AA3" w:rsidR="004C62A6" w:rsidRPr="006B5377" w:rsidRDefault="004C62A6" w:rsidP="00AF3B2A">
      <w:pPr>
        <w:numPr>
          <w:ilvl w:val="0"/>
          <w:numId w:val="20"/>
        </w:numPr>
        <w:ind w:left="357" w:hanging="357"/>
        <w:jc w:val="both"/>
        <w:rPr>
          <w:rFonts w:ascii="Californian FB" w:hAnsi="Californian FB"/>
          <w:b/>
          <w:sz w:val="24"/>
          <w:szCs w:val="24"/>
          <w:u w:val="single"/>
        </w:rPr>
      </w:pPr>
      <w:r w:rsidRPr="006B5377">
        <w:rPr>
          <w:rFonts w:ascii="Californian FB" w:hAnsi="Californian FB"/>
          <w:b/>
          <w:sz w:val="24"/>
          <w:szCs w:val="24"/>
          <w:u w:val="single"/>
        </w:rPr>
        <w:t xml:space="preserve">Track &amp; Field Report:  </w:t>
      </w:r>
      <w:r w:rsidR="0002345E" w:rsidRPr="006B5377">
        <w:rPr>
          <w:rFonts w:ascii="Californian FB" w:hAnsi="Californian FB"/>
          <w:b/>
          <w:sz w:val="24"/>
          <w:szCs w:val="24"/>
          <w:u w:val="single"/>
        </w:rPr>
        <w:t>Steve Hillier</w:t>
      </w:r>
      <w:r w:rsidR="00D04572" w:rsidRPr="006B5377">
        <w:rPr>
          <w:rFonts w:ascii="Californian FB" w:hAnsi="Californian FB"/>
          <w:b/>
          <w:sz w:val="24"/>
          <w:szCs w:val="24"/>
          <w:u w:val="single"/>
        </w:rPr>
        <w:t xml:space="preserve"> </w:t>
      </w:r>
    </w:p>
    <w:p w14:paraId="4E77C8DA" w14:textId="77777777" w:rsidR="006E5E9E" w:rsidRPr="006B5377" w:rsidRDefault="006E5E9E" w:rsidP="009F75DD">
      <w:pPr>
        <w:ind w:left="567"/>
        <w:jc w:val="both"/>
        <w:rPr>
          <w:rFonts w:ascii="Californian FB" w:hAnsi="Californian FB"/>
        </w:rPr>
      </w:pPr>
    </w:p>
    <w:p w14:paraId="3BA08B30"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Although COVID is not yet a memory, we have managed to achieve a full year of uninterrupted track and field competition since last year’s AGM.</w:t>
      </w:r>
    </w:p>
    <w:p w14:paraId="1908918C"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p>
    <w:p w14:paraId="78C46AEB"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Last summer’s competition ended with two Rosenheim League matches, at Kingston in August, and at a chilly Walton in September.  Across those two evenings we entered 19 events, collecting 13 wins and 6 second places, and in doing so five club records were broken.  A great end to the season.</w:t>
      </w:r>
    </w:p>
    <w:p w14:paraId="2246A904"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p>
    <w:p w14:paraId="0BCECACF"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As you know, we award Grand Prix trophies to the male and female athletes producing the best overall performances across the season.  Janet Smith regained her trophy with some exceptional throwing.  Paul Watt was a new winner of the men’s trophy, following some excellent track running.</w:t>
      </w:r>
    </w:p>
    <w:p w14:paraId="17471E33"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p>
    <w:p w14:paraId="1E5E4A72"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We entered the 2022 season still unable to arrange a regular club track &amp; field training night, due to some remaining track restrictions.  However, we have made occasional use of the Feltham track, including a competitive “Track on Field” evening in early May.</w:t>
      </w:r>
    </w:p>
    <w:p w14:paraId="225AA892"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p>
    <w:p w14:paraId="0B01A283"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The league season started at Battersea on May 16th, and the team has continued its record-breaking form of last year.  As things stand, we are mid-table in both leagues, despite facing much larger teams.</w:t>
      </w:r>
    </w:p>
    <w:p w14:paraId="58C43B47"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p>
    <w:p w14:paraId="7B22FBC4" w14:textId="17EB4945" w:rsidR="00243FAE" w:rsidRPr="006B5377" w:rsidRDefault="00243FAE" w:rsidP="00243FAE">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The Vets</w:t>
      </w:r>
      <w:r w:rsidR="00CA0E04">
        <w:rPr>
          <w:rFonts w:ascii="Californian FB" w:hAnsi="Californian FB"/>
          <w:sz w:val="22"/>
          <w:szCs w:val="22"/>
          <w:lang w:eastAsia="en-US"/>
        </w:rPr>
        <w:t>’</w:t>
      </w:r>
      <w:r w:rsidRPr="006B5377">
        <w:rPr>
          <w:rFonts w:ascii="Californian FB" w:hAnsi="Californian FB"/>
          <w:sz w:val="22"/>
          <w:szCs w:val="22"/>
          <w:lang w:eastAsia="en-US"/>
        </w:rPr>
        <w:t xml:space="preserve"> League has introduced a new V70 category this year, which may yet prove a winner for BA, and some of the older members of our team.</w:t>
      </w:r>
    </w:p>
    <w:p w14:paraId="08217A67"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p>
    <w:p w14:paraId="07617FFD"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More wins and records have been achieved this year:</w:t>
      </w:r>
    </w:p>
    <w:p w14:paraId="4277B3B9" w14:textId="77777777" w:rsidR="00243FAE" w:rsidRPr="006B5377" w:rsidRDefault="00243FAE" w:rsidP="000A3B22">
      <w:pPr>
        <w:pStyle w:val="NormalWeb"/>
        <w:numPr>
          <w:ilvl w:val="0"/>
          <w:numId w:val="29"/>
        </w:numPr>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 xml:space="preserve">Mike Ball and Ian Haylock have made the shortest and longest track distances their own.  </w:t>
      </w:r>
    </w:p>
    <w:p w14:paraId="05369D7F" w14:textId="77777777" w:rsidR="00243FAE" w:rsidRPr="006B5377" w:rsidRDefault="00243FAE" w:rsidP="000A3B22">
      <w:pPr>
        <w:pStyle w:val="NormalWeb"/>
        <w:numPr>
          <w:ilvl w:val="0"/>
          <w:numId w:val="29"/>
        </w:numPr>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 xml:space="preserve">Adrian Haines has returned to the track with BA, running a blistering 800m.  </w:t>
      </w:r>
    </w:p>
    <w:p w14:paraId="1B44CA16" w14:textId="77777777" w:rsidR="00243FAE" w:rsidRPr="006B5377" w:rsidRDefault="00243FAE" w:rsidP="000A3B22">
      <w:pPr>
        <w:pStyle w:val="NormalWeb"/>
        <w:numPr>
          <w:ilvl w:val="0"/>
          <w:numId w:val="29"/>
        </w:numPr>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 xml:space="preserve">Paul Watt has broken records at two middle distances.  </w:t>
      </w:r>
    </w:p>
    <w:p w14:paraId="39096344" w14:textId="77777777" w:rsidR="00243FAE" w:rsidRPr="006B5377" w:rsidRDefault="00243FAE" w:rsidP="000A3B22">
      <w:pPr>
        <w:pStyle w:val="NormalWeb"/>
        <w:numPr>
          <w:ilvl w:val="0"/>
          <w:numId w:val="29"/>
        </w:numPr>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 xml:space="preserve">Fiona Bishop has shown how it’s done when walking fast, or when running many laps is required. </w:t>
      </w:r>
    </w:p>
    <w:p w14:paraId="3832072A" w14:textId="77777777" w:rsidR="00243FAE" w:rsidRPr="006B5377" w:rsidRDefault="00243FAE" w:rsidP="000A3B22">
      <w:pPr>
        <w:pStyle w:val="NormalWeb"/>
        <w:numPr>
          <w:ilvl w:val="0"/>
          <w:numId w:val="29"/>
        </w:numPr>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 xml:space="preserve">Jacqui Musselwhite continues to be the fastest sprinter in her age group, while of course… </w:t>
      </w:r>
    </w:p>
    <w:p w14:paraId="72499977" w14:textId="77777777" w:rsidR="00243FAE" w:rsidRPr="006B5377" w:rsidRDefault="00243FAE" w:rsidP="000A3B22">
      <w:pPr>
        <w:pStyle w:val="NormalWeb"/>
        <w:numPr>
          <w:ilvl w:val="0"/>
          <w:numId w:val="29"/>
        </w:numPr>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 xml:space="preserve">Janet Smith is peerless in the throwing events.  </w:t>
      </w:r>
    </w:p>
    <w:p w14:paraId="0C9167D0"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p>
    <w:p w14:paraId="41485A86" w14:textId="77777777" w:rsidR="00243FAE" w:rsidRPr="006B5377" w:rsidRDefault="00243FAE" w:rsidP="00243FAE">
      <w:pPr>
        <w:pStyle w:val="NormalWeb"/>
        <w:spacing w:before="0" w:beforeAutospacing="0" w:after="0" w:afterAutospacing="0"/>
        <w:rPr>
          <w:rFonts w:ascii="Californian FB" w:hAnsi="Californian FB"/>
          <w:sz w:val="22"/>
          <w:szCs w:val="22"/>
          <w:lang w:eastAsia="en-US"/>
        </w:rPr>
      </w:pPr>
      <w:r w:rsidRPr="006B5377">
        <w:rPr>
          <w:rFonts w:ascii="Californian FB" w:hAnsi="Californian FB"/>
          <w:sz w:val="22"/>
          <w:szCs w:val="22"/>
          <w:lang w:eastAsia="en-US"/>
        </w:rPr>
        <w:t>We can have great confidence going into our final matches next week.  If you are free, please come and join us, as we complete this Commonwealth Games season with a bang.</w:t>
      </w:r>
    </w:p>
    <w:p w14:paraId="0FC596DB" w14:textId="37FA9737" w:rsidR="00243FAE" w:rsidRDefault="00243FAE" w:rsidP="00243FAE">
      <w:pPr>
        <w:pStyle w:val="NormalWeb"/>
        <w:spacing w:before="0" w:beforeAutospacing="0" w:after="0" w:afterAutospacing="0"/>
        <w:rPr>
          <w:rFonts w:ascii="Californian FB" w:hAnsi="Californian FB"/>
          <w:sz w:val="22"/>
          <w:szCs w:val="22"/>
          <w:lang w:eastAsia="en-US"/>
        </w:rPr>
      </w:pPr>
    </w:p>
    <w:p w14:paraId="2387F3B8" w14:textId="77777777" w:rsidR="006B5377" w:rsidRPr="006B5377" w:rsidRDefault="006B5377" w:rsidP="00243FAE">
      <w:pPr>
        <w:pStyle w:val="NormalWeb"/>
        <w:spacing w:before="0" w:beforeAutospacing="0" w:after="0" w:afterAutospacing="0"/>
        <w:rPr>
          <w:rFonts w:ascii="Californian FB" w:hAnsi="Californian FB"/>
          <w:sz w:val="22"/>
          <w:szCs w:val="22"/>
          <w:lang w:eastAsia="en-US"/>
        </w:rPr>
      </w:pPr>
    </w:p>
    <w:p w14:paraId="6CC06AD3" w14:textId="77777777" w:rsidR="00CB31EA" w:rsidRPr="006B5377" w:rsidRDefault="00CB31EA" w:rsidP="00BA5F91">
      <w:pPr>
        <w:pStyle w:val="xmsonormal"/>
        <w:shd w:val="clear" w:color="auto" w:fill="FFFFFF"/>
        <w:spacing w:before="0" w:beforeAutospacing="0" w:after="0" w:afterAutospacing="0"/>
        <w:rPr>
          <w:rFonts w:ascii="Californian FB" w:hAnsi="Californian FB"/>
          <w:sz w:val="22"/>
          <w:szCs w:val="22"/>
          <w:lang w:eastAsia="en-US"/>
        </w:rPr>
      </w:pPr>
    </w:p>
    <w:p w14:paraId="4555C797" w14:textId="0BE14B45" w:rsidR="00CB31EA" w:rsidRPr="006B5377" w:rsidRDefault="00CB31EA" w:rsidP="00070B75">
      <w:pPr>
        <w:numPr>
          <w:ilvl w:val="0"/>
          <w:numId w:val="20"/>
        </w:numPr>
        <w:ind w:left="357" w:hanging="357"/>
        <w:jc w:val="both"/>
        <w:rPr>
          <w:rFonts w:ascii="Californian FB" w:hAnsi="Californian FB"/>
          <w:b/>
          <w:sz w:val="24"/>
          <w:szCs w:val="24"/>
          <w:u w:val="single"/>
        </w:rPr>
      </w:pPr>
      <w:r w:rsidRPr="006B5377">
        <w:rPr>
          <w:rFonts w:ascii="Californian FB" w:hAnsi="Californian FB"/>
          <w:b/>
          <w:sz w:val="24"/>
          <w:szCs w:val="24"/>
          <w:u w:val="single"/>
        </w:rPr>
        <w:t>In-house events report:  Steve Newell</w:t>
      </w:r>
    </w:p>
    <w:p w14:paraId="5D114AE4" w14:textId="79FD2D07" w:rsidR="00CB31EA" w:rsidRPr="006B5377" w:rsidRDefault="00CB31EA" w:rsidP="00CB31EA">
      <w:pPr>
        <w:rPr>
          <w:rFonts w:ascii="Californian FB" w:hAnsi="Californian FB"/>
          <w:sz w:val="22"/>
          <w:szCs w:val="22"/>
        </w:rPr>
      </w:pPr>
    </w:p>
    <w:p w14:paraId="00B556EA" w14:textId="376CAD8A" w:rsidR="000A3B22" w:rsidRPr="006B5377" w:rsidRDefault="000A3B22" w:rsidP="00CB31EA">
      <w:pPr>
        <w:rPr>
          <w:rFonts w:ascii="Californian FB" w:hAnsi="Californian FB"/>
          <w:sz w:val="22"/>
          <w:szCs w:val="22"/>
        </w:rPr>
      </w:pPr>
      <w:r w:rsidRPr="006B5377">
        <w:rPr>
          <w:rFonts w:ascii="Californian FB" w:hAnsi="Californian FB"/>
          <w:sz w:val="22"/>
          <w:szCs w:val="22"/>
        </w:rPr>
        <w:t>Last winter’s five</w:t>
      </w:r>
      <w:r w:rsidR="00CA0E04">
        <w:rPr>
          <w:rFonts w:ascii="Californian FB" w:hAnsi="Californian FB"/>
          <w:sz w:val="22"/>
          <w:szCs w:val="22"/>
        </w:rPr>
        <w:t>-</w:t>
      </w:r>
      <w:r w:rsidRPr="006B5377">
        <w:rPr>
          <w:rFonts w:ascii="Californian FB" w:hAnsi="Californian FB"/>
          <w:sz w:val="22"/>
          <w:szCs w:val="22"/>
        </w:rPr>
        <w:t>mile handicap event was spread across six months, and contested by twelve or so competitors.  The route has settled on a two</w:t>
      </w:r>
      <w:r w:rsidR="00CA0E04">
        <w:rPr>
          <w:rFonts w:ascii="Californian FB" w:hAnsi="Californian FB"/>
          <w:sz w:val="22"/>
          <w:szCs w:val="22"/>
        </w:rPr>
        <w:t>-</w:t>
      </w:r>
      <w:r w:rsidRPr="006B5377">
        <w:rPr>
          <w:rFonts w:ascii="Californian FB" w:hAnsi="Californian FB"/>
          <w:sz w:val="22"/>
          <w:szCs w:val="22"/>
        </w:rPr>
        <w:t xml:space="preserve">lap course from the Bedfont Club, allowing encouragement from the timekeepers at the half way stage.  You don’t have to be fast or slow to take part, but consistency could win you a Fuller’s beer prize.  The winners of the 2021/22 </w:t>
      </w:r>
      <w:r w:rsidR="00852492" w:rsidRPr="006B5377">
        <w:rPr>
          <w:rFonts w:ascii="Californian FB" w:hAnsi="Californian FB"/>
          <w:sz w:val="22"/>
          <w:szCs w:val="22"/>
        </w:rPr>
        <w:t>pints</w:t>
      </w:r>
      <w:r w:rsidRPr="006B5377">
        <w:rPr>
          <w:rFonts w:ascii="Californian FB" w:hAnsi="Californian FB"/>
          <w:sz w:val="22"/>
          <w:szCs w:val="22"/>
        </w:rPr>
        <w:t xml:space="preserve"> were:</w:t>
      </w:r>
    </w:p>
    <w:p w14:paraId="5F0ECF73" w14:textId="6C8A7ED1" w:rsidR="000A3B22" w:rsidRPr="006B5377" w:rsidRDefault="000A3B22" w:rsidP="00CB31EA">
      <w:pPr>
        <w:rPr>
          <w:rFonts w:ascii="Californian FB" w:hAnsi="Californian FB"/>
          <w:sz w:val="22"/>
          <w:szCs w:val="22"/>
        </w:rPr>
      </w:pPr>
      <w:r w:rsidRPr="006B5377">
        <w:rPr>
          <w:rFonts w:ascii="Californian FB" w:hAnsi="Californian FB"/>
          <w:sz w:val="22"/>
          <w:szCs w:val="22"/>
        </w:rPr>
        <w:t>1st Roderick Hoffman</w:t>
      </w:r>
    </w:p>
    <w:p w14:paraId="18301343" w14:textId="70C55142" w:rsidR="000A3B22" w:rsidRPr="006B5377" w:rsidRDefault="000A3B22" w:rsidP="00CB31EA">
      <w:pPr>
        <w:rPr>
          <w:rFonts w:ascii="Californian FB" w:hAnsi="Californian FB"/>
          <w:sz w:val="22"/>
          <w:szCs w:val="22"/>
        </w:rPr>
      </w:pPr>
      <w:r w:rsidRPr="006B5377">
        <w:rPr>
          <w:rFonts w:ascii="Californian FB" w:hAnsi="Californian FB"/>
          <w:sz w:val="22"/>
          <w:szCs w:val="22"/>
        </w:rPr>
        <w:t>2nd Benita Scaife</w:t>
      </w:r>
    </w:p>
    <w:p w14:paraId="59034219" w14:textId="5F4A48C5" w:rsidR="000A3B22" w:rsidRPr="006B5377" w:rsidRDefault="000A3B22" w:rsidP="00CB31EA">
      <w:pPr>
        <w:rPr>
          <w:rFonts w:ascii="Californian FB" w:hAnsi="Californian FB"/>
          <w:sz w:val="22"/>
          <w:szCs w:val="22"/>
        </w:rPr>
      </w:pPr>
      <w:r w:rsidRPr="006B5377">
        <w:rPr>
          <w:rFonts w:ascii="Californian FB" w:hAnsi="Californian FB"/>
          <w:sz w:val="22"/>
          <w:szCs w:val="22"/>
        </w:rPr>
        <w:t>3rd John Scaife</w:t>
      </w:r>
    </w:p>
    <w:p w14:paraId="3C5C2B2A" w14:textId="36F0C585" w:rsidR="00852492" w:rsidRPr="006B5377" w:rsidRDefault="00852492" w:rsidP="00CB31EA">
      <w:pPr>
        <w:rPr>
          <w:rFonts w:ascii="Californian FB" w:hAnsi="Californian FB"/>
          <w:sz w:val="22"/>
          <w:szCs w:val="22"/>
        </w:rPr>
      </w:pPr>
    </w:p>
    <w:p w14:paraId="4DD6624C" w14:textId="18B34170" w:rsidR="00852492" w:rsidRPr="006B5377" w:rsidRDefault="00852492" w:rsidP="00CB31EA">
      <w:pPr>
        <w:rPr>
          <w:rFonts w:ascii="Californian FB" w:hAnsi="Californian FB"/>
          <w:sz w:val="22"/>
          <w:szCs w:val="22"/>
        </w:rPr>
      </w:pPr>
      <w:r w:rsidRPr="006B5377">
        <w:rPr>
          <w:rFonts w:ascii="Californian FB" w:hAnsi="Californian FB"/>
          <w:sz w:val="22"/>
          <w:szCs w:val="22"/>
        </w:rPr>
        <w:t>Next winter’s competition will start on October 26</w:t>
      </w:r>
      <w:r w:rsidRPr="006B5377">
        <w:rPr>
          <w:rFonts w:ascii="Californian FB" w:hAnsi="Californian FB"/>
          <w:sz w:val="22"/>
          <w:szCs w:val="22"/>
          <w:vertAlign w:val="superscript"/>
        </w:rPr>
        <w:t>th</w:t>
      </w:r>
      <w:r w:rsidRPr="006B5377">
        <w:rPr>
          <w:rFonts w:ascii="Californian FB" w:hAnsi="Californian FB"/>
          <w:sz w:val="22"/>
          <w:szCs w:val="22"/>
        </w:rPr>
        <w:t>.</w:t>
      </w:r>
    </w:p>
    <w:p w14:paraId="2FE229A6" w14:textId="1264957B" w:rsidR="00852492" w:rsidRPr="006B5377" w:rsidRDefault="00852492" w:rsidP="00CB31EA">
      <w:pPr>
        <w:rPr>
          <w:rFonts w:ascii="Californian FB" w:hAnsi="Californian FB"/>
          <w:sz w:val="22"/>
          <w:szCs w:val="22"/>
        </w:rPr>
      </w:pPr>
    </w:p>
    <w:p w14:paraId="37C750CC" w14:textId="6065DBE2" w:rsidR="00852492" w:rsidRPr="006B5377" w:rsidRDefault="00852492" w:rsidP="00CB31EA">
      <w:pPr>
        <w:rPr>
          <w:rFonts w:ascii="Californian FB" w:hAnsi="Californian FB"/>
          <w:sz w:val="22"/>
          <w:szCs w:val="22"/>
        </w:rPr>
      </w:pPr>
      <w:r w:rsidRPr="006B5377">
        <w:rPr>
          <w:rFonts w:ascii="Californian FB" w:hAnsi="Californian FB"/>
          <w:sz w:val="22"/>
          <w:szCs w:val="22"/>
        </w:rPr>
        <w:t>This year’s Equinox 5K will take place in September at Bedfont Lakes.</w:t>
      </w:r>
    </w:p>
    <w:p w14:paraId="06561940" w14:textId="319DB269" w:rsidR="000A3B22" w:rsidRDefault="000A3B22" w:rsidP="00CB31EA">
      <w:pPr>
        <w:rPr>
          <w:rFonts w:ascii="Californian FB" w:hAnsi="Californian FB"/>
          <w:sz w:val="22"/>
          <w:szCs w:val="22"/>
        </w:rPr>
      </w:pPr>
    </w:p>
    <w:p w14:paraId="09D23473" w14:textId="77777777" w:rsidR="006B5377" w:rsidRDefault="006B5377" w:rsidP="00CB31EA">
      <w:pPr>
        <w:rPr>
          <w:rFonts w:ascii="Californian FB" w:hAnsi="Californian FB"/>
          <w:sz w:val="22"/>
          <w:szCs w:val="22"/>
        </w:rPr>
      </w:pPr>
    </w:p>
    <w:p w14:paraId="7EC505BD" w14:textId="77777777" w:rsidR="006B5377" w:rsidRPr="006B5377" w:rsidRDefault="006B5377" w:rsidP="00CB31EA">
      <w:pPr>
        <w:rPr>
          <w:rFonts w:ascii="Californian FB" w:hAnsi="Californian FB"/>
          <w:sz w:val="22"/>
          <w:szCs w:val="22"/>
        </w:rPr>
      </w:pPr>
    </w:p>
    <w:p w14:paraId="76574742" w14:textId="2BF54667" w:rsidR="00CB31EA" w:rsidRPr="006B5377" w:rsidRDefault="00EA65A4" w:rsidP="00070B75">
      <w:pPr>
        <w:numPr>
          <w:ilvl w:val="0"/>
          <w:numId w:val="20"/>
        </w:numPr>
        <w:ind w:left="357" w:hanging="357"/>
        <w:jc w:val="both"/>
        <w:rPr>
          <w:rFonts w:ascii="Californian FB" w:hAnsi="Californian FB"/>
          <w:b/>
          <w:sz w:val="22"/>
          <w:u w:val="single"/>
        </w:rPr>
      </w:pPr>
      <w:r w:rsidRPr="006B5377">
        <w:rPr>
          <w:rFonts w:ascii="Californian FB" w:hAnsi="Californian FB"/>
          <w:b/>
          <w:sz w:val="22"/>
        </w:rPr>
        <w:t xml:space="preserve">   </w:t>
      </w:r>
      <w:r w:rsidR="00CB31EA" w:rsidRPr="006B5377">
        <w:rPr>
          <w:rFonts w:ascii="Californian FB" w:hAnsi="Californian FB"/>
          <w:b/>
          <w:sz w:val="22"/>
          <w:u w:val="single"/>
        </w:rPr>
        <w:t xml:space="preserve">London Marathon report:  </w:t>
      </w:r>
      <w:r w:rsidR="00644F4D" w:rsidRPr="006B5377">
        <w:rPr>
          <w:rFonts w:ascii="Californian FB" w:hAnsi="Californian FB"/>
          <w:b/>
          <w:sz w:val="22"/>
          <w:u w:val="single"/>
        </w:rPr>
        <w:t>Steve Hillier</w:t>
      </w:r>
    </w:p>
    <w:p w14:paraId="4EE61553" w14:textId="0687F361" w:rsidR="00CB31EA" w:rsidRPr="006B5377" w:rsidRDefault="00CB31EA" w:rsidP="00BA5F91">
      <w:pPr>
        <w:pStyle w:val="xmsonormal"/>
        <w:shd w:val="clear" w:color="auto" w:fill="FFFFFF"/>
        <w:spacing w:before="0" w:beforeAutospacing="0" w:after="0" w:afterAutospacing="0"/>
        <w:rPr>
          <w:rFonts w:ascii="Californian FB" w:hAnsi="Californian FB"/>
          <w:sz w:val="22"/>
          <w:szCs w:val="22"/>
          <w:lang w:eastAsia="en-US"/>
        </w:rPr>
      </w:pPr>
    </w:p>
    <w:p w14:paraId="3CF7B086" w14:textId="2A9FE9B7" w:rsidR="00644F4D" w:rsidRPr="006B5377" w:rsidRDefault="00644F4D" w:rsidP="0001391B">
      <w:pPr>
        <w:rPr>
          <w:rFonts w:ascii="Californian FB" w:hAnsi="Californian FB" w:cs="Arial"/>
          <w:bCs/>
          <w:sz w:val="22"/>
        </w:rPr>
      </w:pPr>
      <w:r w:rsidRPr="006B5377">
        <w:rPr>
          <w:rFonts w:ascii="Californian FB" w:hAnsi="Californian FB" w:cs="Arial"/>
          <w:bCs/>
          <w:sz w:val="22"/>
        </w:rPr>
        <w:t>In Simon’s absence, Steve reviewed the Marathon year.</w:t>
      </w:r>
    </w:p>
    <w:p w14:paraId="53D5D0F2" w14:textId="4CBDA7FC" w:rsidR="00644F4D" w:rsidRPr="006B5377" w:rsidRDefault="00644F4D" w:rsidP="0001391B">
      <w:pPr>
        <w:rPr>
          <w:rFonts w:ascii="Californian FB" w:hAnsi="Californian FB" w:cs="Arial"/>
          <w:bCs/>
          <w:sz w:val="22"/>
        </w:rPr>
      </w:pPr>
    </w:p>
    <w:p w14:paraId="22E240BF" w14:textId="4021DDD8" w:rsidR="00644F4D" w:rsidRPr="006B5377" w:rsidRDefault="00644F4D" w:rsidP="0001391B">
      <w:pPr>
        <w:rPr>
          <w:rFonts w:ascii="Californian FB" w:hAnsi="Californian FB" w:cs="Arial"/>
          <w:bCs/>
          <w:sz w:val="22"/>
        </w:rPr>
      </w:pPr>
      <w:r w:rsidRPr="006B5377">
        <w:rPr>
          <w:rFonts w:ascii="Californian FB" w:hAnsi="Californian FB" w:cs="Arial"/>
          <w:bCs/>
          <w:sz w:val="22"/>
        </w:rPr>
        <w:t>Thank you to everyone who has contributed to our marshalling efforts.  As Chris Kelly has highlighted, event marshalling contributed over £1,000 to our funds last year.</w:t>
      </w:r>
    </w:p>
    <w:p w14:paraId="6E48741E" w14:textId="77777777" w:rsidR="00EA25D8" w:rsidRPr="006B5377" w:rsidRDefault="00EA25D8" w:rsidP="0001391B">
      <w:pPr>
        <w:rPr>
          <w:rFonts w:ascii="Californian FB" w:hAnsi="Californian FB" w:cs="Arial"/>
          <w:bCs/>
          <w:sz w:val="22"/>
        </w:rPr>
      </w:pPr>
    </w:p>
    <w:p w14:paraId="226A5729" w14:textId="6C6B9E1A" w:rsidR="00644F4D" w:rsidRPr="006B5377" w:rsidRDefault="00644F4D" w:rsidP="0001391B">
      <w:pPr>
        <w:rPr>
          <w:rFonts w:ascii="Californian FB" w:hAnsi="Californian FB" w:cs="Arial"/>
          <w:bCs/>
          <w:sz w:val="22"/>
        </w:rPr>
      </w:pPr>
      <w:r w:rsidRPr="006B5377">
        <w:rPr>
          <w:rFonts w:ascii="Californian FB" w:hAnsi="Californian FB" w:cs="Arial"/>
          <w:bCs/>
          <w:sz w:val="22"/>
        </w:rPr>
        <w:t>During 2022, we are involved in five major London Marathon Events:</w:t>
      </w:r>
    </w:p>
    <w:p w14:paraId="779D371D" w14:textId="093CBBC1" w:rsidR="00644F4D" w:rsidRPr="006B5377" w:rsidRDefault="00D54FB5" w:rsidP="0001391B">
      <w:pPr>
        <w:rPr>
          <w:rFonts w:ascii="Californian FB" w:hAnsi="Californian FB" w:cs="Arial"/>
          <w:bCs/>
          <w:sz w:val="22"/>
        </w:rPr>
      </w:pPr>
      <w:r w:rsidRPr="006B5377">
        <w:rPr>
          <w:rFonts w:ascii="Californian FB" w:hAnsi="Californian FB" w:cs="Arial"/>
          <w:bCs/>
          <w:sz w:val="22"/>
        </w:rPr>
        <w:t>May 2</w:t>
      </w:r>
      <w:r w:rsidRPr="006B5377">
        <w:rPr>
          <w:rFonts w:ascii="Californian FB" w:hAnsi="Californian FB" w:cs="Arial"/>
          <w:bCs/>
          <w:sz w:val="22"/>
          <w:vertAlign w:val="superscript"/>
        </w:rPr>
        <w:t>nd</w:t>
      </w:r>
      <w:r w:rsidRPr="006B5377">
        <w:rPr>
          <w:rFonts w:ascii="Californian FB" w:hAnsi="Californian FB" w:cs="Arial"/>
          <w:bCs/>
          <w:sz w:val="22"/>
        </w:rPr>
        <w:t>:  Clara led our team of 30 + at the Vitality 10K</w:t>
      </w:r>
    </w:p>
    <w:p w14:paraId="79FB9E2C" w14:textId="26491646" w:rsidR="00D54FB5" w:rsidRPr="006B5377" w:rsidRDefault="00D54FB5" w:rsidP="0001391B">
      <w:pPr>
        <w:rPr>
          <w:rFonts w:ascii="Californian FB" w:hAnsi="Californian FB" w:cs="Arial"/>
          <w:bCs/>
          <w:sz w:val="22"/>
        </w:rPr>
      </w:pPr>
      <w:r w:rsidRPr="006B5377">
        <w:rPr>
          <w:rFonts w:ascii="Californian FB" w:hAnsi="Californian FB" w:cs="Arial"/>
          <w:bCs/>
          <w:sz w:val="22"/>
        </w:rPr>
        <w:t>May 29</w:t>
      </w:r>
      <w:r w:rsidRPr="006B5377">
        <w:rPr>
          <w:rFonts w:ascii="Californian FB" w:hAnsi="Californian FB" w:cs="Arial"/>
          <w:bCs/>
          <w:sz w:val="22"/>
          <w:vertAlign w:val="superscript"/>
        </w:rPr>
        <w:t>th</w:t>
      </w:r>
      <w:r w:rsidRPr="006B5377">
        <w:rPr>
          <w:rFonts w:ascii="Californian FB" w:hAnsi="Californian FB" w:cs="Arial"/>
          <w:bCs/>
          <w:sz w:val="22"/>
        </w:rPr>
        <w:t xml:space="preserve">: Paul Brandon &amp; Steve Hillier organised 25 volunteers at a new location bedside the </w:t>
      </w:r>
      <w:r w:rsidR="00EA25D8" w:rsidRPr="006B5377">
        <w:rPr>
          <w:rFonts w:ascii="Californian FB" w:hAnsi="Californian FB" w:cs="Arial"/>
          <w:bCs/>
          <w:sz w:val="22"/>
        </w:rPr>
        <w:t>T</w:t>
      </w:r>
      <w:r w:rsidRPr="006B5377">
        <w:rPr>
          <w:rFonts w:ascii="Californian FB" w:hAnsi="Californian FB" w:cs="Arial"/>
          <w:bCs/>
          <w:sz w:val="22"/>
        </w:rPr>
        <w:t>ower of London</w:t>
      </w:r>
      <w:r w:rsidR="00EA25D8" w:rsidRPr="006B5377">
        <w:rPr>
          <w:rFonts w:ascii="Californian FB" w:hAnsi="Californian FB" w:cs="Arial"/>
          <w:bCs/>
          <w:sz w:val="22"/>
        </w:rPr>
        <w:t>,</w:t>
      </w:r>
      <w:r w:rsidRPr="006B5377">
        <w:rPr>
          <w:rFonts w:ascii="Californian FB" w:hAnsi="Californian FB" w:cs="Arial"/>
          <w:bCs/>
          <w:sz w:val="22"/>
        </w:rPr>
        <w:t xml:space="preserve"> for Ride London Essex.</w:t>
      </w:r>
    </w:p>
    <w:p w14:paraId="64056F4C" w14:textId="56B4B9E7" w:rsidR="00644F4D" w:rsidRPr="006B5377" w:rsidRDefault="00D54FB5" w:rsidP="0001391B">
      <w:pPr>
        <w:rPr>
          <w:rFonts w:ascii="Californian FB" w:hAnsi="Californian FB" w:cs="Arial"/>
          <w:bCs/>
          <w:sz w:val="22"/>
        </w:rPr>
      </w:pPr>
      <w:r w:rsidRPr="006B5377">
        <w:rPr>
          <w:rFonts w:ascii="Californian FB" w:hAnsi="Californian FB" w:cs="Arial"/>
          <w:bCs/>
          <w:sz w:val="22"/>
        </w:rPr>
        <w:t>July 19</w:t>
      </w:r>
      <w:r w:rsidRPr="006B5377">
        <w:rPr>
          <w:rFonts w:ascii="Californian FB" w:hAnsi="Californian FB" w:cs="Arial"/>
          <w:bCs/>
          <w:sz w:val="22"/>
          <w:vertAlign w:val="superscript"/>
        </w:rPr>
        <w:t>th</w:t>
      </w:r>
      <w:r w:rsidRPr="006B5377">
        <w:rPr>
          <w:rFonts w:ascii="Californian FB" w:hAnsi="Californian FB" w:cs="Arial"/>
          <w:bCs/>
          <w:sz w:val="22"/>
        </w:rPr>
        <w:t xml:space="preserve">:  Simon Turton has recruited a team of 25 for the Great </w:t>
      </w:r>
      <w:r w:rsidR="00EA25D8" w:rsidRPr="006B5377">
        <w:rPr>
          <w:rFonts w:ascii="Californian FB" w:hAnsi="Californian FB" w:cs="Arial"/>
          <w:bCs/>
          <w:sz w:val="22"/>
        </w:rPr>
        <w:t>C</w:t>
      </w:r>
      <w:r w:rsidRPr="006B5377">
        <w:rPr>
          <w:rFonts w:ascii="Californian FB" w:hAnsi="Californian FB" w:cs="Arial"/>
          <w:bCs/>
          <w:sz w:val="22"/>
        </w:rPr>
        <w:t>ity Race.</w:t>
      </w:r>
    </w:p>
    <w:p w14:paraId="0001CC07" w14:textId="0875056F" w:rsidR="00D54FB5" w:rsidRPr="006B5377" w:rsidRDefault="00D54FB5" w:rsidP="0001391B">
      <w:pPr>
        <w:rPr>
          <w:rFonts w:ascii="Californian FB" w:hAnsi="Californian FB" w:cs="Arial"/>
          <w:bCs/>
          <w:sz w:val="22"/>
        </w:rPr>
      </w:pPr>
      <w:r w:rsidRPr="006B5377">
        <w:rPr>
          <w:rFonts w:ascii="Californian FB" w:hAnsi="Californian FB" w:cs="Arial"/>
          <w:bCs/>
          <w:sz w:val="22"/>
        </w:rPr>
        <w:t>Sept 4</w:t>
      </w:r>
      <w:r w:rsidRPr="006B5377">
        <w:rPr>
          <w:rFonts w:ascii="Californian FB" w:hAnsi="Californian FB" w:cs="Arial"/>
          <w:bCs/>
          <w:sz w:val="22"/>
          <w:vertAlign w:val="superscript"/>
        </w:rPr>
        <w:t>th</w:t>
      </w:r>
      <w:r w:rsidRPr="006B5377">
        <w:rPr>
          <w:rFonts w:ascii="Californian FB" w:hAnsi="Californian FB" w:cs="Arial"/>
          <w:bCs/>
          <w:sz w:val="22"/>
        </w:rPr>
        <w:t>:  Steve H is about to start recruiting 20 people for the Big Half in Greenwich.</w:t>
      </w:r>
    </w:p>
    <w:p w14:paraId="0C5E2A8D" w14:textId="33D70D69" w:rsidR="00D54FB5" w:rsidRPr="006B5377" w:rsidRDefault="00D54FB5" w:rsidP="0001391B">
      <w:pPr>
        <w:rPr>
          <w:rFonts w:ascii="Californian FB" w:hAnsi="Californian FB" w:cs="Arial"/>
          <w:bCs/>
          <w:sz w:val="22"/>
        </w:rPr>
      </w:pPr>
      <w:r w:rsidRPr="006B5377">
        <w:rPr>
          <w:rFonts w:ascii="Californian FB" w:hAnsi="Californian FB" w:cs="Arial"/>
          <w:bCs/>
          <w:sz w:val="22"/>
        </w:rPr>
        <w:t>Oct 2</w:t>
      </w:r>
      <w:r w:rsidRPr="006B5377">
        <w:rPr>
          <w:rFonts w:ascii="Californian FB" w:hAnsi="Californian FB" w:cs="Arial"/>
          <w:bCs/>
          <w:sz w:val="22"/>
          <w:vertAlign w:val="superscript"/>
        </w:rPr>
        <w:t>nd</w:t>
      </w:r>
      <w:r w:rsidRPr="006B5377">
        <w:rPr>
          <w:rFonts w:ascii="Californian FB" w:hAnsi="Californian FB" w:cs="Arial"/>
          <w:bCs/>
          <w:sz w:val="22"/>
        </w:rPr>
        <w:t>:  Simon will welcome offers for the London Marathon.  Between 120 and 150 helpers are required.</w:t>
      </w:r>
    </w:p>
    <w:p w14:paraId="5C2A3CC6" w14:textId="5B6A6AA5" w:rsidR="00D54FB5" w:rsidRPr="006B5377" w:rsidRDefault="00D54FB5" w:rsidP="0001391B">
      <w:pPr>
        <w:rPr>
          <w:rFonts w:ascii="Californian FB" w:hAnsi="Californian FB" w:cs="Arial"/>
          <w:bCs/>
          <w:sz w:val="22"/>
        </w:rPr>
      </w:pPr>
    </w:p>
    <w:p w14:paraId="1C8A194E" w14:textId="60AD3ABF" w:rsidR="00D54FB5" w:rsidRPr="006B5377" w:rsidRDefault="00D54FB5" w:rsidP="0001391B">
      <w:pPr>
        <w:rPr>
          <w:rFonts w:ascii="Californian FB" w:hAnsi="Californian FB" w:cs="Arial"/>
          <w:bCs/>
          <w:sz w:val="22"/>
        </w:rPr>
      </w:pPr>
      <w:r w:rsidRPr="006B5377">
        <w:rPr>
          <w:rFonts w:ascii="Californian FB" w:hAnsi="Californian FB" w:cs="Arial"/>
          <w:bCs/>
          <w:sz w:val="22"/>
        </w:rPr>
        <w:t xml:space="preserve">London Marathon guaranteed entries.  For many years we have enjoyed receiving and allocating 20+ places, more than most clubs.  </w:t>
      </w:r>
      <w:r w:rsidR="00EA25D8" w:rsidRPr="006B5377">
        <w:rPr>
          <w:rFonts w:ascii="Californian FB" w:hAnsi="Californian FB" w:cs="Arial"/>
          <w:bCs/>
          <w:sz w:val="22"/>
        </w:rPr>
        <w:t xml:space="preserve">For at least </w:t>
      </w:r>
      <w:r w:rsidRPr="006B5377">
        <w:rPr>
          <w:rFonts w:ascii="Californian FB" w:hAnsi="Californian FB" w:cs="Arial"/>
          <w:bCs/>
          <w:sz w:val="22"/>
        </w:rPr>
        <w:t>the last twenty years</w:t>
      </w:r>
      <w:r w:rsidR="00EA25D8" w:rsidRPr="006B5377">
        <w:rPr>
          <w:rFonts w:ascii="Californian FB" w:hAnsi="Californian FB" w:cs="Arial"/>
          <w:bCs/>
          <w:sz w:val="22"/>
        </w:rPr>
        <w:t>,</w:t>
      </w:r>
      <w:r w:rsidRPr="006B5377">
        <w:rPr>
          <w:rFonts w:ascii="Californian FB" w:hAnsi="Californian FB" w:cs="Arial"/>
          <w:bCs/>
          <w:sz w:val="22"/>
        </w:rPr>
        <w:t xml:space="preserve"> we have not refused a place to a BAAC member with a good marshalling record</w:t>
      </w:r>
      <w:r w:rsidR="00EA25D8" w:rsidRPr="006B5377">
        <w:rPr>
          <w:rFonts w:ascii="Californian FB" w:hAnsi="Californian FB" w:cs="Arial"/>
          <w:bCs/>
          <w:sz w:val="22"/>
        </w:rPr>
        <w:t xml:space="preserve">, and we’ve given many places to non-members who have marshalled for us regularly.  Fifteen members have received four or more entries.  </w:t>
      </w:r>
    </w:p>
    <w:p w14:paraId="079F6242" w14:textId="03408E4A" w:rsidR="00EA25D8" w:rsidRPr="006B5377" w:rsidRDefault="00EA25D8" w:rsidP="0001391B">
      <w:pPr>
        <w:rPr>
          <w:rFonts w:ascii="Californian FB" w:hAnsi="Californian FB" w:cs="Arial"/>
          <w:bCs/>
          <w:sz w:val="22"/>
        </w:rPr>
      </w:pPr>
      <w:r w:rsidRPr="006B5377">
        <w:rPr>
          <w:rFonts w:ascii="Californian FB" w:hAnsi="Californian FB" w:cs="Arial"/>
          <w:bCs/>
          <w:sz w:val="22"/>
        </w:rPr>
        <w:t>COVID, and de</w:t>
      </w:r>
      <w:r w:rsidR="00900CC7" w:rsidRPr="006B5377">
        <w:rPr>
          <w:rFonts w:ascii="Californian FB" w:hAnsi="Californian FB" w:cs="Arial"/>
          <w:bCs/>
          <w:sz w:val="22"/>
        </w:rPr>
        <w:t>ferred</w:t>
      </w:r>
      <w:r w:rsidRPr="006B5377">
        <w:rPr>
          <w:rFonts w:ascii="Californian FB" w:hAnsi="Californian FB" w:cs="Arial"/>
          <w:bCs/>
          <w:sz w:val="22"/>
        </w:rPr>
        <w:t xml:space="preserve"> marathons, have brought about a review</w:t>
      </w:r>
      <w:r w:rsidR="00900CC7" w:rsidRPr="006B5377">
        <w:rPr>
          <w:rFonts w:ascii="Californian FB" w:hAnsi="Californian FB" w:cs="Arial"/>
          <w:bCs/>
          <w:sz w:val="22"/>
        </w:rPr>
        <w:t xml:space="preserve"> of allocation of places</w:t>
      </w:r>
      <w:r w:rsidRPr="006B5377">
        <w:rPr>
          <w:rFonts w:ascii="Californian FB" w:hAnsi="Californian FB" w:cs="Arial"/>
          <w:bCs/>
          <w:sz w:val="22"/>
        </w:rPr>
        <w:t>.  This year we have received just two guaranteed places, and from 2023 we are likely to receive four.  The committee will consider how to allocate these places fairly.</w:t>
      </w:r>
    </w:p>
    <w:p w14:paraId="32CC47E7" w14:textId="61EF4826" w:rsidR="00EA25D8" w:rsidRPr="006B5377" w:rsidRDefault="00EA25D8" w:rsidP="0001391B">
      <w:pPr>
        <w:rPr>
          <w:rFonts w:ascii="Californian FB" w:hAnsi="Californian FB" w:cs="Arial"/>
          <w:bCs/>
          <w:sz w:val="22"/>
        </w:rPr>
      </w:pPr>
    </w:p>
    <w:p w14:paraId="33AFD4D7" w14:textId="5DA4A1FA" w:rsidR="00EA25D8" w:rsidRPr="006B5377" w:rsidRDefault="00EA25D8" w:rsidP="0001391B">
      <w:pPr>
        <w:rPr>
          <w:rFonts w:ascii="Californian FB" w:hAnsi="Californian FB" w:cs="Arial"/>
          <w:bCs/>
          <w:sz w:val="22"/>
        </w:rPr>
      </w:pPr>
      <w:r w:rsidRPr="006B5377">
        <w:rPr>
          <w:rFonts w:ascii="Californian FB" w:hAnsi="Californian FB" w:cs="Arial"/>
          <w:bCs/>
          <w:sz w:val="22"/>
        </w:rPr>
        <w:t>We value your support.  Please get behind us for this year’s Big Half and London Marathon.</w:t>
      </w:r>
    </w:p>
    <w:p w14:paraId="17CE2293" w14:textId="77777777" w:rsidR="006B5377" w:rsidRPr="006B5377" w:rsidRDefault="006B5377" w:rsidP="0001391B">
      <w:pPr>
        <w:rPr>
          <w:rFonts w:ascii="Californian FB" w:hAnsi="Californian FB" w:cs="Arial"/>
          <w:bCs/>
          <w:sz w:val="22"/>
        </w:rPr>
      </w:pPr>
    </w:p>
    <w:p w14:paraId="71BDB15F" w14:textId="77777777" w:rsidR="00EA25D8" w:rsidRPr="006B5377" w:rsidRDefault="00EA25D8" w:rsidP="0001391B">
      <w:pPr>
        <w:rPr>
          <w:rFonts w:ascii="Californian FB" w:hAnsi="Californian FB" w:cs="Arial"/>
          <w:bCs/>
          <w:sz w:val="22"/>
        </w:rPr>
      </w:pPr>
    </w:p>
    <w:p w14:paraId="701494E3" w14:textId="701A063E" w:rsidR="004C62A6" w:rsidRPr="006B5377" w:rsidRDefault="00534573" w:rsidP="00AF3B2A">
      <w:pPr>
        <w:numPr>
          <w:ilvl w:val="0"/>
          <w:numId w:val="20"/>
        </w:numPr>
        <w:ind w:left="357" w:hanging="357"/>
        <w:jc w:val="both"/>
        <w:rPr>
          <w:rFonts w:ascii="Californian FB" w:hAnsi="Californian FB"/>
          <w:b/>
          <w:sz w:val="24"/>
          <w:szCs w:val="24"/>
          <w:u w:val="single"/>
        </w:rPr>
      </w:pPr>
      <w:r w:rsidRPr="006B5377">
        <w:rPr>
          <w:rFonts w:ascii="Californian FB" w:hAnsi="Californian FB"/>
          <w:b/>
          <w:sz w:val="24"/>
          <w:szCs w:val="24"/>
          <w:u w:val="single"/>
        </w:rPr>
        <w:t xml:space="preserve">  </w:t>
      </w:r>
      <w:r w:rsidR="004C62A6" w:rsidRPr="006B5377">
        <w:rPr>
          <w:rFonts w:ascii="Californian FB" w:hAnsi="Californian FB"/>
          <w:b/>
          <w:sz w:val="24"/>
          <w:szCs w:val="24"/>
          <w:u w:val="single"/>
        </w:rPr>
        <w:t xml:space="preserve">Election of new committee </w:t>
      </w:r>
    </w:p>
    <w:p w14:paraId="60A0B4F6" w14:textId="77777777" w:rsidR="00054E59" w:rsidRPr="006B5377" w:rsidRDefault="00054E59" w:rsidP="00325D2B">
      <w:pPr>
        <w:jc w:val="both"/>
        <w:rPr>
          <w:rFonts w:ascii="Californian FB" w:hAnsi="Californian FB"/>
        </w:rPr>
      </w:pPr>
    </w:p>
    <w:p w14:paraId="104B32E3" w14:textId="77777777" w:rsidR="004C62A6" w:rsidRPr="006B5377" w:rsidRDefault="004C62A6" w:rsidP="00CD4B83">
      <w:pPr>
        <w:ind w:left="567"/>
        <w:jc w:val="both"/>
        <w:rPr>
          <w:rFonts w:ascii="Californian FB" w:hAnsi="Californian FB"/>
          <w:sz w:val="22"/>
          <w:szCs w:val="22"/>
        </w:rPr>
      </w:pPr>
      <w:r w:rsidRPr="006B5377">
        <w:rPr>
          <w:rFonts w:ascii="Californian FB" w:hAnsi="Californian FB"/>
          <w:sz w:val="22"/>
          <w:szCs w:val="22"/>
        </w:rPr>
        <w:t xml:space="preserve">The following </w:t>
      </w:r>
      <w:r w:rsidR="00124A2E" w:rsidRPr="006B5377">
        <w:rPr>
          <w:rFonts w:ascii="Californian FB" w:hAnsi="Californian FB"/>
          <w:sz w:val="22"/>
          <w:szCs w:val="22"/>
        </w:rPr>
        <w:t>members</w:t>
      </w:r>
      <w:r w:rsidRPr="006B5377">
        <w:rPr>
          <w:rFonts w:ascii="Californian FB" w:hAnsi="Californian FB"/>
          <w:sz w:val="22"/>
          <w:szCs w:val="22"/>
        </w:rPr>
        <w:t xml:space="preserve"> were elected to the committee unopposed:</w:t>
      </w:r>
    </w:p>
    <w:p w14:paraId="2FEBE90F" w14:textId="77777777" w:rsidR="00C742AD" w:rsidRPr="006B5377" w:rsidRDefault="00C742AD" w:rsidP="00CD4B83">
      <w:pPr>
        <w:ind w:left="567"/>
        <w:jc w:val="both"/>
        <w:rPr>
          <w:rFonts w:ascii="Californian FB" w:hAnsi="Californian FB"/>
          <w:sz w:val="22"/>
          <w:szCs w:val="22"/>
        </w:rPr>
      </w:pPr>
    </w:p>
    <w:p w14:paraId="2E0CF481" w14:textId="77777777" w:rsidR="00BD52EE" w:rsidRPr="006B5377" w:rsidRDefault="00BD52EE" w:rsidP="00BD52EE">
      <w:pPr>
        <w:spacing w:line="240" w:lineRule="atLeast"/>
        <w:ind w:left="567"/>
        <w:rPr>
          <w:rFonts w:ascii="Californian FB" w:hAnsi="Californian FB" w:cs="Arial"/>
          <w:sz w:val="22"/>
          <w:szCs w:val="22"/>
        </w:rPr>
      </w:pPr>
      <w:r w:rsidRPr="006B5377">
        <w:rPr>
          <w:rFonts w:ascii="Californian FB" w:hAnsi="Californian FB" w:cs="Arial"/>
          <w:sz w:val="22"/>
          <w:szCs w:val="22"/>
        </w:rPr>
        <w:t>Chairman</w:t>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t>Roderick Hoffman</w:t>
      </w:r>
    </w:p>
    <w:p w14:paraId="420CBBED" w14:textId="77777777" w:rsidR="00BD52EE" w:rsidRPr="006B5377" w:rsidRDefault="00BD52EE" w:rsidP="00BD52EE">
      <w:pPr>
        <w:spacing w:line="240" w:lineRule="atLeast"/>
        <w:ind w:left="567"/>
        <w:rPr>
          <w:rFonts w:ascii="Californian FB" w:hAnsi="Californian FB" w:cs="Arial"/>
          <w:sz w:val="22"/>
          <w:szCs w:val="22"/>
        </w:rPr>
      </w:pPr>
      <w:r w:rsidRPr="006B5377">
        <w:rPr>
          <w:rFonts w:ascii="Californian FB" w:hAnsi="Californian FB" w:cs="Arial"/>
          <w:sz w:val="22"/>
          <w:szCs w:val="22"/>
        </w:rPr>
        <w:t>Deputy Chairman</w:t>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t>Steve Hillier</w:t>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p>
    <w:p w14:paraId="7D923C60" w14:textId="77777777" w:rsidR="00BD52EE" w:rsidRPr="006B5377" w:rsidRDefault="00BD52EE" w:rsidP="00BD52EE">
      <w:pPr>
        <w:spacing w:line="240" w:lineRule="atLeast"/>
        <w:ind w:left="567"/>
        <w:rPr>
          <w:rFonts w:ascii="Californian FB" w:hAnsi="Californian FB" w:cs="Arial"/>
          <w:sz w:val="22"/>
          <w:szCs w:val="22"/>
        </w:rPr>
      </w:pPr>
      <w:r w:rsidRPr="006B5377">
        <w:rPr>
          <w:rFonts w:ascii="Californian FB" w:hAnsi="Californian FB" w:cs="Arial"/>
          <w:sz w:val="22"/>
          <w:szCs w:val="22"/>
        </w:rPr>
        <w:t>Honorary Secretary</w:t>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t>Steve Hillier</w:t>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p>
    <w:p w14:paraId="6E232170" w14:textId="77777777" w:rsidR="00BD52EE" w:rsidRPr="006B5377" w:rsidRDefault="00BD52EE" w:rsidP="00BD52EE">
      <w:pPr>
        <w:spacing w:line="240" w:lineRule="atLeast"/>
        <w:ind w:left="567"/>
        <w:rPr>
          <w:rFonts w:ascii="Californian FB" w:hAnsi="Californian FB" w:cs="Arial"/>
          <w:sz w:val="22"/>
          <w:szCs w:val="22"/>
        </w:rPr>
      </w:pPr>
      <w:r w:rsidRPr="006B5377">
        <w:rPr>
          <w:rFonts w:ascii="Californian FB" w:hAnsi="Californian FB" w:cs="Arial"/>
          <w:sz w:val="22"/>
          <w:szCs w:val="22"/>
        </w:rPr>
        <w:t>Honorary Treasurer</w:t>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t>Chris Kelly</w:t>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p>
    <w:p w14:paraId="54C6BB8C" w14:textId="6B3C0D71" w:rsidR="00BD52EE" w:rsidRPr="006B5377" w:rsidRDefault="00BD52EE" w:rsidP="00BD52EE">
      <w:pPr>
        <w:spacing w:line="240" w:lineRule="atLeast"/>
        <w:ind w:left="567"/>
        <w:rPr>
          <w:rFonts w:ascii="Californian FB" w:hAnsi="Californian FB" w:cs="Arial"/>
          <w:sz w:val="22"/>
          <w:szCs w:val="22"/>
        </w:rPr>
      </w:pPr>
      <w:r w:rsidRPr="006B5377">
        <w:rPr>
          <w:rFonts w:ascii="Californian FB" w:hAnsi="Californian FB" w:cs="Arial"/>
          <w:sz w:val="22"/>
          <w:szCs w:val="22"/>
        </w:rPr>
        <w:t>Ladies Captain</w:t>
      </w:r>
      <w:r w:rsidR="00900CC7" w:rsidRPr="006B5377">
        <w:rPr>
          <w:rFonts w:ascii="Californian FB" w:hAnsi="Californian FB" w:cs="Arial"/>
          <w:sz w:val="22"/>
          <w:szCs w:val="22"/>
        </w:rPr>
        <w:t>/Welfare Officer</w:t>
      </w:r>
      <w:r w:rsidRPr="006B5377">
        <w:rPr>
          <w:rFonts w:ascii="Californian FB" w:hAnsi="Californian FB" w:cs="Arial"/>
          <w:sz w:val="22"/>
          <w:szCs w:val="22"/>
        </w:rPr>
        <w:tab/>
      </w:r>
      <w:r w:rsidRPr="006B5377">
        <w:rPr>
          <w:rFonts w:ascii="Californian FB" w:hAnsi="Californian FB" w:cs="Arial"/>
          <w:sz w:val="22"/>
          <w:szCs w:val="22"/>
        </w:rPr>
        <w:tab/>
        <w:t>Amanda Coombs</w:t>
      </w:r>
      <w:r w:rsidRPr="006B5377">
        <w:rPr>
          <w:rFonts w:ascii="Californian FB" w:hAnsi="Californian FB" w:cs="Arial"/>
          <w:sz w:val="22"/>
          <w:szCs w:val="22"/>
        </w:rPr>
        <w:tab/>
      </w:r>
      <w:r w:rsidRPr="006B5377">
        <w:rPr>
          <w:rFonts w:ascii="Californian FB" w:hAnsi="Californian FB" w:cs="Arial"/>
          <w:sz w:val="22"/>
          <w:szCs w:val="22"/>
        </w:rPr>
        <w:tab/>
      </w:r>
    </w:p>
    <w:p w14:paraId="6715DF6B" w14:textId="1FBDEF98" w:rsidR="00BD52EE" w:rsidRPr="006B5377" w:rsidRDefault="00BD52EE" w:rsidP="00BD52EE">
      <w:pPr>
        <w:spacing w:line="240" w:lineRule="atLeast"/>
        <w:ind w:left="567"/>
        <w:rPr>
          <w:rFonts w:ascii="Californian FB" w:hAnsi="Californian FB" w:cs="Arial"/>
          <w:sz w:val="22"/>
          <w:szCs w:val="22"/>
        </w:rPr>
      </w:pPr>
      <w:r w:rsidRPr="006B5377">
        <w:rPr>
          <w:rFonts w:ascii="Californian FB" w:hAnsi="Californian FB" w:cs="Arial"/>
          <w:sz w:val="22"/>
          <w:szCs w:val="22"/>
        </w:rPr>
        <w:t>Men’s Captain</w:t>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r w:rsidR="00900CC7" w:rsidRPr="006B5377">
        <w:rPr>
          <w:rFonts w:ascii="Californian FB" w:hAnsi="Californian FB" w:cs="Arial"/>
          <w:sz w:val="22"/>
          <w:szCs w:val="22"/>
        </w:rPr>
        <w:t xml:space="preserve">Paul </w:t>
      </w:r>
      <w:proofErr w:type="spellStart"/>
      <w:r w:rsidR="00900CC7" w:rsidRPr="006B5377">
        <w:rPr>
          <w:rFonts w:ascii="Californian FB" w:hAnsi="Californian FB" w:cs="Arial"/>
          <w:sz w:val="22"/>
          <w:szCs w:val="22"/>
        </w:rPr>
        <w:t>Knechtl</w:t>
      </w:r>
      <w:proofErr w:type="spellEnd"/>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p>
    <w:p w14:paraId="4D290BD9" w14:textId="77777777" w:rsidR="00BD52EE" w:rsidRPr="006B5377" w:rsidRDefault="00BD52EE" w:rsidP="00BD52EE">
      <w:pPr>
        <w:spacing w:line="240" w:lineRule="atLeast"/>
        <w:ind w:left="567"/>
        <w:rPr>
          <w:rFonts w:ascii="Californian FB" w:hAnsi="Californian FB" w:cs="Arial"/>
          <w:sz w:val="22"/>
          <w:szCs w:val="22"/>
        </w:rPr>
      </w:pPr>
      <w:r w:rsidRPr="006B5377">
        <w:rPr>
          <w:rFonts w:ascii="Californian FB" w:hAnsi="Californian FB" w:cs="Arial"/>
          <w:sz w:val="22"/>
          <w:szCs w:val="22"/>
        </w:rPr>
        <w:t>Membership Secretary</w:t>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t>Alan Friar</w:t>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p>
    <w:p w14:paraId="3AB866F6" w14:textId="77777777" w:rsidR="00BD52EE" w:rsidRPr="006B5377" w:rsidRDefault="00BD52EE" w:rsidP="00BD52EE">
      <w:pPr>
        <w:spacing w:line="240" w:lineRule="atLeast"/>
        <w:ind w:left="567"/>
        <w:rPr>
          <w:rFonts w:ascii="Californian FB" w:hAnsi="Californian FB" w:cs="Arial"/>
          <w:sz w:val="22"/>
          <w:szCs w:val="22"/>
        </w:rPr>
      </w:pPr>
      <w:r w:rsidRPr="006B5377">
        <w:rPr>
          <w:rFonts w:ascii="Californian FB" w:hAnsi="Californian FB" w:cs="Arial"/>
          <w:sz w:val="22"/>
          <w:szCs w:val="22"/>
        </w:rPr>
        <w:t>Communications &amp; Events Secretary</w:t>
      </w:r>
      <w:r w:rsidRPr="006B5377">
        <w:rPr>
          <w:rFonts w:ascii="Californian FB" w:hAnsi="Californian FB" w:cs="Arial"/>
          <w:sz w:val="22"/>
          <w:szCs w:val="22"/>
        </w:rPr>
        <w:tab/>
        <w:t>Roderick Hoffman</w:t>
      </w:r>
      <w:r w:rsidRPr="006B5377">
        <w:rPr>
          <w:rFonts w:ascii="Californian FB" w:hAnsi="Californian FB" w:cs="Arial"/>
          <w:sz w:val="22"/>
          <w:szCs w:val="22"/>
        </w:rPr>
        <w:tab/>
      </w:r>
      <w:r w:rsidRPr="006B5377">
        <w:rPr>
          <w:rFonts w:ascii="Californian FB" w:hAnsi="Californian FB" w:cs="Arial"/>
          <w:sz w:val="22"/>
          <w:szCs w:val="22"/>
        </w:rPr>
        <w:tab/>
        <w:t xml:space="preserve"> </w:t>
      </w:r>
    </w:p>
    <w:p w14:paraId="4F52D11F" w14:textId="1C92DE53" w:rsidR="00BD52EE" w:rsidRPr="006B5377" w:rsidRDefault="00BD52EE" w:rsidP="00BD52EE">
      <w:pPr>
        <w:spacing w:line="240" w:lineRule="atLeast"/>
        <w:ind w:left="567"/>
        <w:rPr>
          <w:rFonts w:ascii="Californian FB" w:hAnsi="Californian FB" w:cs="Arial"/>
          <w:sz w:val="22"/>
          <w:szCs w:val="22"/>
        </w:rPr>
      </w:pPr>
      <w:r w:rsidRPr="006B5377">
        <w:rPr>
          <w:rFonts w:ascii="Californian FB" w:hAnsi="Californian FB" w:cs="Arial"/>
          <w:sz w:val="22"/>
          <w:szCs w:val="22"/>
        </w:rPr>
        <w:t>Track &amp; Field Captain</w:t>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t>Steve Hillier</w:t>
      </w:r>
    </w:p>
    <w:p w14:paraId="372D5F5D" w14:textId="77777777" w:rsidR="00BD52EE" w:rsidRPr="006B5377" w:rsidRDefault="00BD52EE" w:rsidP="00BD52EE">
      <w:pPr>
        <w:spacing w:line="240" w:lineRule="atLeast"/>
        <w:ind w:left="567"/>
        <w:rPr>
          <w:rFonts w:ascii="Californian FB" w:hAnsi="Californian FB" w:cs="Arial"/>
          <w:sz w:val="22"/>
          <w:szCs w:val="22"/>
        </w:rPr>
      </w:pPr>
      <w:r w:rsidRPr="006B5377">
        <w:rPr>
          <w:rFonts w:ascii="Californian FB" w:hAnsi="Californian FB" w:cs="Arial"/>
          <w:sz w:val="22"/>
          <w:szCs w:val="22"/>
        </w:rPr>
        <w:t xml:space="preserve">Committee </w:t>
      </w:r>
      <w:proofErr w:type="gramStart"/>
      <w:r w:rsidRPr="006B5377">
        <w:rPr>
          <w:rFonts w:ascii="Californian FB" w:hAnsi="Californian FB" w:cs="Arial"/>
          <w:sz w:val="22"/>
          <w:szCs w:val="22"/>
        </w:rPr>
        <w:t>Members(</w:t>
      </w:r>
      <w:proofErr w:type="gramEnd"/>
      <w:r w:rsidRPr="006B5377">
        <w:rPr>
          <w:rFonts w:ascii="Californian FB" w:hAnsi="Californian FB" w:cs="Arial"/>
          <w:sz w:val="22"/>
          <w:szCs w:val="22"/>
        </w:rPr>
        <w:t xml:space="preserve">without portfolio) </w:t>
      </w:r>
      <w:r w:rsidRPr="006B5377">
        <w:rPr>
          <w:rFonts w:ascii="Californian FB" w:hAnsi="Californian FB" w:cs="Arial"/>
          <w:sz w:val="22"/>
          <w:szCs w:val="22"/>
        </w:rPr>
        <w:tab/>
        <w:t>Steve Taylor</w:t>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p>
    <w:p w14:paraId="62B0491A" w14:textId="77777777" w:rsidR="00BD52EE" w:rsidRPr="006B5377" w:rsidRDefault="00BD52EE" w:rsidP="00BD52EE">
      <w:pPr>
        <w:spacing w:line="240" w:lineRule="atLeast"/>
        <w:ind w:left="567"/>
        <w:rPr>
          <w:rFonts w:ascii="Californian FB" w:hAnsi="Californian FB" w:cs="Arial"/>
          <w:sz w:val="22"/>
          <w:szCs w:val="22"/>
        </w:rPr>
      </w:pP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r>
      <w:r w:rsidRPr="006B5377">
        <w:rPr>
          <w:rFonts w:ascii="Californian FB" w:hAnsi="Californian FB" w:cs="Arial"/>
          <w:sz w:val="22"/>
          <w:szCs w:val="22"/>
        </w:rPr>
        <w:tab/>
        <w:t>Clara Halket</w:t>
      </w:r>
    </w:p>
    <w:p w14:paraId="64C21C32" w14:textId="77777777" w:rsidR="007E7854" w:rsidRPr="006B5377" w:rsidRDefault="007E7854" w:rsidP="00CD4B83">
      <w:pPr>
        <w:spacing w:line="240" w:lineRule="atLeast"/>
        <w:ind w:left="567"/>
        <w:rPr>
          <w:rFonts w:ascii="Californian FB" w:hAnsi="Californian FB"/>
          <w:sz w:val="22"/>
          <w:szCs w:val="22"/>
        </w:rPr>
      </w:pPr>
    </w:p>
    <w:p w14:paraId="3311E451" w14:textId="3462E559" w:rsidR="00216EDC" w:rsidRPr="006B5377" w:rsidRDefault="00900CC7" w:rsidP="00CD4B83">
      <w:pPr>
        <w:spacing w:line="240" w:lineRule="atLeast"/>
        <w:ind w:left="567"/>
        <w:rPr>
          <w:rFonts w:ascii="Californian FB" w:hAnsi="Californian FB"/>
        </w:rPr>
      </w:pPr>
      <w:r w:rsidRPr="006B5377">
        <w:rPr>
          <w:rFonts w:ascii="Californian FB" w:hAnsi="Californian FB" w:cs="Arial"/>
          <w:sz w:val="22"/>
          <w:szCs w:val="22"/>
        </w:rPr>
        <w:t xml:space="preserve">Gary </w:t>
      </w:r>
      <w:proofErr w:type="spellStart"/>
      <w:r w:rsidRPr="006B5377">
        <w:rPr>
          <w:rFonts w:ascii="Californian FB" w:hAnsi="Californian FB" w:cs="Arial"/>
          <w:sz w:val="22"/>
          <w:szCs w:val="22"/>
        </w:rPr>
        <w:t>Rushmer</w:t>
      </w:r>
      <w:proofErr w:type="spellEnd"/>
      <w:r w:rsidRPr="006B5377">
        <w:rPr>
          <w:rFonts w:ascii="Californian FB" w:hAnsi="Californian FB" w:cs="Arial"/>
          <w:sz w:val="22"/>
          <w:szCs w:val="22"/>
        </w:rPr>
        <w:t xml:space="preserve"> has</w:t>
      </w:r>
      <w:r w:rsidR="00EA65A4" w:rsidRPr="006B5377">
        <w:rPr>
          <w:rFonts w:ascii="Californian FB" w:hAnsi="Californian FB" w:cs="Arial"/>
          <w:sz w:val="22"/>
          <w:szCs w:val="22"/>
        </w:rPr>
        <w:t xml:space="preserve"> stood down from the committee.  </w:t>
      </w:r>
      <w:r w:rsidRPr="006B5377">
        <w:rPr>
          <w:rFonts w:ascii="Californian FB" w:hAnsi="Californian FB" w:cs="Arial"/>
          <w:sz w:val="22"/>
          <w:szCs w:val="22"/>
        </w:rPr>
        <w:t>He was</w:t>
      </w:r>
      <w:r w:rsidR="00EA65A4" w:rsidRPr="006B5377">
        <w:rPr>
          <w:rFonts w:ascii="Californian FB" w:hAnsi="Californian FB" w:cs="Arial"/>
          <w:sz w:val="22"/>
          <w:szCs w:val="22"/>
        </w:rPr>
        <w:t xml:space="preserve"> thanked </w:t>
      </w:r>
      <w:r w:rsidRPr="006B5377">
        <w:rPr>
          <w:rFonts w:ascii="Californian FB" w:hAnsi="Californian FB" w:cs="Arial"/>
          <w:sz w:val="22"/>
          <w:szCs w:val="22"/>
        </w:rPr>
        <w:t>for his</w:t>
      </w:r>
      <w:r w:rsidR="00EA65A4" w:rsidRPr="006B5377">
        <w:rPr>
          <w:rFonts w:ascii="Californian FB" w:hAnsi="Californian FB" w:cs="Arial"/>
          <w:sz w:val="22"/>
          <w:szCs w:val="22"/>
        </w:rPr>
        <w:t xml:space="preserve"> dedicated service to the </w:t>
      </w:r>
      <w:r w:rsidRPr="006B5377">
        <w:rPr>
          <w:rFonts w:ascii="Californian FB" w:hAnsi="Californian FB" w:cs="Arial"/>
          <w:sz w:val="22"/>
          <w:szCs w:val="22"/>
        </w:rPr>
        <w:t>role of Men’s Captain</w:t>
      </w:r>
      <w:r w:rsidR="00EA65A4" w:rsidRPr="006B5377">
        <w:rPr>
          <w:rFonts w:ascii="Californian FB" w:hAnsi="Californian FB"/>
        </w:rPr>
        <w:t>.</w:t>
      </w:r>
    </w:p>
    <w:p w14:paraId="22466CB5" w14:textId="0A516D16" w:rsidR="00EA65A4" w:rsidRPr="006B5377" w:rsidRDefault="00EA65A4" w:rsidP="00CD4B83">
      <w:pPr>
        <w:spacing w:line="240" w:lineRule="atLeast"/>
        <w:ind w:left="567"/>
        <w:rPr>
          <w:rFonts w:ascii="Californian FB" w:hAnsi="Californian FB"/>
        </w:rPr>
      </w:pPr>
    </w:p>
    <w:p w14:paraId="4C20F4BA" w14:textId="2759608F" w:rsidR="003F6B71" w:rsidRPr="006B5377"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p>
    <w:p w14:paraId="2ADA1163" w14:textId="77777777" w:rsidR="003F6B71" w:rsidRPr="006B5377" w:rsidRDefault="003F6B71" w:rsidP="003F6B71">
      <w:pPr>
        <w:jc w:val="both"/>
        <w:rPr>
          <w:rFonts w:ascii="Californian FB" w:hAnsi="Californian FB"/>
          <w:b/>
          <w:sz w:val="22"/>
        </w:rPr>
      </w:pPr>
    </w:p>
    <w:p w14:paraId="2086F2AD" w14:textId="5315B54A" w:rsidR="00900CC7" w:rsidRPr="006B5377" w:rsidRDefault="00900CC7" w:rsidP="004C4F76">
      <w:pPr>
        <w:numPr>
          <w:ilvl w:val="0"/>
          <w:numId w:val="20"/>
        </w:numPr>
        <w:ind w:left="357" w:hanging="357"/>
        <w:jc w:val="both"/>
        <w:rPr>
          <w:rFonts w:ascii="Californian FB" w:hAnsi="Californian FB"/>
          <w:b/>
          <w:sz w:val="24"/>
          <w:szCs w:val="24"/>
          <w:u w:val="single"/>
        </w:rPr>
      </w:pPr>
      <w:r w:rsidRPr="006B5377">
        <w:rPr>
          <w:rFonts w:ascii="Californian FB" w:hAnsi="Californian FB"/>
          <w:b/>
          <w:sz w:val="24"/>
          <w:szCs w:val="24"/>
          <w:u w:val="single"/>
        </w:rPr>
        <w:t>Club subscription fee 2023/24</w:t>
      </w:r>
    </w:p>
    <w:p w14:paraId="02D8C056" w14:textId="50575EA9" w:rsidR="00900CC7" w:rsidRPr="006B5377" w:rsidRDefault="00900CC7" w:rsidP="00900CC7">
      <w:pPr>
        <w:jc w:val="both"/>
        <w:rPr>
          <w:rFonts w:ascii="Californian FB" w:hAnsi="Californian FB"/>
          <w:b/>
          <w:sz w:val="22"/>
          <w:u w:val="single"/>
        </w:rPr>
      </w:pPr>
    </w:p>
    <w:p w14:paraId="1E555AFD" w14:textId="54BED0F2" w:rsidR="00900CC7" w:rsidRPr="006B5377" w:rsidRDefault="007A3984" w:rsidP="00900CC7">
      <w:pPr>
        <w:jc w:val="both"/>
        <w:rPr>
          <w:rFonts w:ascii="Californian FB" w:hAnsi="Californian FB" w:cs="Arial"/>
          <w:bCs/>
          <w:sz w:val="22"/>
        </w:rPr>
      </w:pPr>
      <w:r w:rsidRPr="006B5377">
        <w:rPr>
          <w:rFonts w:ascii="Californian FB" w:hAnsi="Californian FB" w:cs="Arial"/>
          <w:bCs/>
          <w:sz w:val="22"/>
        </w:rPr>
        <w:t xml:space="preserve">The current fee of £9 has been unchanged for many years.  The committee felt that it was important to review the amount in good time to change it, if required, for 2023/24.  </w:t>
      </w:r>
    </w:p>
    <w:p w14:paraId="623567BA" w14:textId="77777777" w:rsidR="004C4F76" w:rsidRPr="006B5377" w:rsidRDefault="007A3984" w:rsidP="00900CC7">
      <w:pPr>
        <w:jc w:val="both"/>
        <w:rPr>
          <w:rFonts w:ascii="Californian FB" w:hAnsi="Californian FB" w:cs="Arial"/>
          <w:bCs/>
          <w:sz w:val="22"/>
        </w:rPr>
      </w:pPr>
      <w:r w:rsidRPr="006B5377">
        <w:rPr>
          <w:rFonts w:ascii="Californian FB" w:hAnsi="Californian FB" w:cs="Arial"/>
          <w:bCs/>
          <w:sz w:val="22"/>
        </w:rPr>
        <w:t>A</w:t>
      </w:r>
      <w:r w:rsidR="004C4F76" w:rsidRPr="006B5377">
        <w:rPr>
          <w:rFonts w:ascii="Californian FB" w:hAnsi="Californian FB" w:cs="Arial"/>
          <w:bCs/>
          <w:sz w:val="22"/>
        </w:rPr>
        <w:t>n open</w:t>
      </w:r>
      <w:r w:rsidRPr="006B5377">
        <w:rPr>
          <w:rFonts w:ascii="Californian FB" w:hAnsi="Californian FB" w:cs="Arial"/>
          <w:bCs/>
          <w:sz w:val="22"/>
        </w:rPr>
        <w:t xml:space="preserve"> debate amongst members agreed that we are in a strong financial position at the moment, and we are using our bank balance carefully</w:t>
      </w:r>
      <w:r w:rsidR="004C4F76" w:rsidRPr="006B5377">
        <w:rPr>
          <w:rFonts w:ascii="Californian FB" w:hAnsi="Californian FB" w:cs="Arial"/>
          <w:bCs/>
          <w:sz w:val="22"/>
        </w:rPr>
        <w:t>,</w:t>
      </w:r>
      <w:r w:rsidRPr="006B5377">
        <w:rPr>
          <w:rFonts w:ascii="Californian FB" w:hAnsi="Californian FB" w:cs="Arial"/>
          <w:bCs/>
          <w:sz w:val="22"/>
        </w:rPr>
        <w:t xml:space="preserve"> but to the benefit of members.  </w:t>
      </w:r>
    </w:p>
    <w:p w14:paraId="3762B373" w14:textId="6A75925A" w:rsidR="007A3984" w:rsidRPr="006B5377" w:rsidRDefault="007A3984" w:rsidP="00900CC7">
      <w:pPr>
        <w:jc w:val="both"/>
        <w:rPr>
          <w:rFonts w:ascii="Californian FB" w:hAnsi="Californian FB" w:cs="Arial"/>
          <w:bCs/>
          <w:sz w:val="22"/>
        </w:rPr>
      </w:pPr>
      <w:r w:rsidRPr="006B5377">
        <w:rPr>
          <w:rFonts w:ascii="Californian FB" w:hAnsi="Californian FB" w:cs="Arial"/>
          <w:bCs/>
          <w:sz w:val="22"/>
        </w:rPr>
        <w:t>Reducing the fee was considered, but deemed unwise:  we did not wish for the value of membership to be devalued by making i</w:t>
      </w:r>
      <w:r w:rsidR="004C4F76" w:rsidRPr="006B5377">
        <w:rPr>
          <w:rFonts w:ascii="Californian FB" w:hAnsi="Californian FB" w:cs="Arial"/>
          <w:bCs/>
          <w:sz w:val="22"/>
        </w:rPr>
        <w:t>t</w:t>
      </w:r>
      <w:r w:rsidRPr="006B5377">
        <w:rPr>
          <w:rFonts w:ascii="Californian FB" w:hAnsi="Californian FB" w:cs="Arial"/>
          <w:bCs/>
          <w:sz w:val="22"/>
        </w:rPr>
        <w:t xml:space="preserve"> extremely cheap or free.</w:t>
      </w:r>
    </w:p>
    <w:p w14:paraId="73BD2B8D" w14:textId="22648731" w:rsidR="007A3984" w:rsidRPr="006B5377" w:rsidRDefault="007A3984" w:rsidP="00900CC7">
      <w:pPr>
        <w:jc w:val="both"/>
        <w:rPr>
          <w:rFonts w:ascii="Californian FB" w:hAnsi="Californian FB" w:cs="Arial"/>
          <w:bCs/>
          <w:sz w:val="22"/>
        </w:rPr>
      </w:pPr>
      <w:r w:rsidRPr="006B5377">
        <w:rPr>
          <w:rFonts w:ascii="Californian FB" w:hAnsi="Californian FB" w:cs="Arial"/>
          <w:bCs/>
          <w:sz w:val="22"/>
        </w:rPr>
        <w:t>Fees at other clubs were considered:  they tend to be much higher, but are used to support infrastructure and youth training facilit</w:t>
      </w:r>
      <w:r w:rsidR="004C4F76" w:rsidRPr="006B5377">
        <w:rPr>
          <w:rFonts w:ascii="Californian FB" w:hAnsi="Californian FB" w:cs="Arial"/>
          <w:bCs/>
          <w:sz w:val="22"/>
        </w:rPr>
        <w:t>i</w:t>
      </w:r>
      <w:r w:rsidRPr="006B5377">
        <w:rPr>
          <w:rFonts w:ascii="Californian FB" w:hAnsi="Californian FB" w:cs="Arial"/>
          <w:bCs/>
          <w:sz w:val="22"/>
        </w:rPr>
        <w:t>es</w:t>
      </w:r>
      <w:r w:rsidR="004C4F76" w:rsidRPr="006B5377">
        <w:rPr>
          <w:rFonts w:ascii="Californian FB" w:hAnsi="Californian FB" w:cs="Arial"/>
          <w:bCs/>
          <w:sz w:val="22"/>
        </w:rPr>
        <w:t>,</w:t>
      </w:r>
      <w:r w:rsidRPr="006B5377">
        <w:rPr>
          <w:rFonts w:ascii="Californian FB" w:hAnsi="Californian FB" w:cs="Arial"/>
          <w:bCs/>
          <w:sz w:val="22"/>
        </w:rPr>
        <w:t xml:space="preserve"> which we cannot</w:t>
      </w:r>
      <w:r w:rsidR="004C4F76" w:rsidRPr="006B5377">
        <w:rPr>
          <w:rFonts w:ascii="Californian FB" w:hAnsi="Californian FB" w:cs="Arial"/>
          <w:bCs/>
          <w:sz w:val="22"/>
        </w:rPr>
        <w:t xml:space="preserve"> currently</w:t>
      </w:r>
      <w:r w:rsidRPr="006B5377">
        <w:rPr>
          <w:rFonts w:ascii="Californian FB" w:hAnsi="Californian FB" w:cs="Arial"/>
          <w:bCs/>
          <w:sz w:val="22"/>
        </w:rPr>
        <w:t xml:space="preserve"> offer.</w:t>
      </w:r>
    </w:p>
    <w:p w14:paraId="30CEF411" w14:textId="77777777" w:rsidR="004C4F76" w:rsidRPr="006B5377" w:rsidRDefault="004C4F76" w:rsidP="00900CC7">
      <w:pPr>
        <w:jc w:val="both"/>
        <w:rPr>
          <w:rFonts w:ascii="Californian FB" w:hAnsi="Californian FB" w:cs="Arial"/>
          <w:bCs/>
          <w:sz w:val="22"/>
        </w:rPr>
      </w:pPr>
    </w:p>
    <w:p w14:paraId="35128042" w14:textId="2C483229" w:rsidR="004C4F76" w:rsidRPr="006B5377" w:rsidRDefault="004C4F76" w:rsidP="00900CC7">
      <w:pPr>
        <w:jc w:val="both"/>
        <w:rPr>
          <w:rFonts w:ascii="Californian FB" w:hAnsi="Californian FB" w:cs="Arial"/>
          <w:bCs/>
          <w:sz w:val="22"/>
        </w:rPr>
      </w:pPr>
      <w:r w:rsidRPr="006B5377">
        <w:rPr>
          <w:rFonts w:ascii="Californian FB" w:hAnsi="Californian FB" w:cs="Arial"/>
          <w:bCs/>
          <w:sz w:val="22"/>
        </w:rPr>
        <w:t>It was agreed to maintain the fee of £9 p</w:t>
      </w:r>
      <w:r w:rsidR="00A56B0E">
        <w:rPr>
          <w:rFonts w:ascii="Californian FB" w:hAnsi="Californian FB" w:cs="Arial"/>
          <w:bCs/>
          <w:sz w:val="22"/>
        </w:rPr>
        <w:t>.</w:t>
      </w:r>
      <w:r w:rsidRPr="006B5377">
        <w:rPr>
          <w:rFonts w:ascii="Californian FB" w:hAnsi="Californian FB" w:cs="Arial"/>
          <w:bCs/>
          <w:sz w:val="22"/>
        </w:rPr>
        <w:t>a</w:t>
      </w:r>
      <w:r w:rsidR="00A56B0E">
        <w:rPr>
          <w:rFonts w:ascii="Californian FB" w:hAnsi="Californian FB" w:cs="Arial"/>
          <w:bCs/>
          <w:sz w:val="22"/>
        </w:rPr>
        <w:t>.</w:t>
      </w:r>
      <w:r w:rsidRPr="006B5377">
        <w:rPr>
          <w:rFonts w:ascii="Californian FB" w:hAnsi="Californian FB" w:cs="Arial"/>
          <w:bCs/>
          <w:sz w:val="22"/>
        </w:rPr>
        <w:t xml:space="preserve"> in 2023/24.</w:t>
      </w:r>
    </w:p>
    <w:p w14:paraId="1DD3B3E4" w14:textId="5A111C4B" w:rsidR="004C4F76" w:rsidRDefault="004C4F76" w:rsidP="00900CC7">
      <w:pPr>
        <w:jc w:val="both"/>
        <w:rPr>
          <w:rFonts w:ascii="Californian FB" w:hAnsi="Californian FB" w:cs="Arial"/>
          <w:bCs/>
          <w:sz w:val="22"/>
        </w:rPr>
      </w:pPr>
    </w:p>
    <w:p w14:paraId="5D77609B" w14:textId="47C201B6" w:rsidR="006B5377" w:rsidRDefault="006B5377" w:rsidP="00900CC7">
      <w:pPr>
        <w:jc w:val="both"/>
        <w:rPr>
          <w:rFonts w:ascii="Californian FB" w:hAnsi="Californian FB" w:cs="Arial"/>
          <w:bCs/>
          <w:sz w:val="22"/>
        </w:rPr>
      </w:pPr>
    </w:p>
    <w:p w14:paraId="78C87011" w14:textId="77777777" w:rsidR="006B5377" w:rsidRPr="006B5377" w:rsidRDefault="006B5377" w:rsidP="00900CC7">
      <w:pPr>
        <w:jc w:val="both"/>
        <w:rPr>
          <w:rFonts w:ascii="Californian FB" w:hAnsi="Californian FB" w:cs="Arial"/>
          <w:bCs/>
          <w:sz w:val="22"/>
        </w:rPr>
      </w:pPr>
    </w:p>
    <w:p w14:paraId="37822173" w14:textId="7CE5256F" w:rsidR="00AF3B2A" w:rsidRPr="006B5377" w:rsidRDefault="004C4F76" w:rsidP="00534573">
      <w:pPr>
        <w:numPr>
          <w:ilvl w:val="0"/>
          <w:numId w:val="20"/>
        </w:numPr>
        <w:ind w:left="357" w:hanging="357"/>
        <w:jc w:val="both"/>
        <w:rPr>
          <w:rFonts w:ascii="Californian FB" w:hAnsi="Californian FB"/>
          <w:b/>
          <w:sz w:val="24"/>
          <w:szCs w:val="24"/>
          <w:u w:val="single"/>
        </w:rPr>
      </w:pPr>
      <w:r w:rsidRPr="006B5377">
        <w:rPr>
          <w:rFonts w:ascii="Californian FB" w:hAnsi="Californian FB"/>
          <w:b/>
          <w:sz w:val="24"/>
          <w:szCs w:val="24"/>
          <w:u w:val="single"/>
        </w:rPr>
        <w:t xml:space="preserve">  </w:t>
      </w:r>
      <w:r w:rsidR="00BD52EE" w:rsidRPr="006B5377">
        <w:rPr>
          <w:rFonts w:ascii="Californian FB" w:hAnsi="Californian FB"/>
          <w:b/>
          <w:sz w:val="24"/>
          <w:szCs w:val="24"/>
          <w:u w:val="single"/>
        </w:rPr>
        <w:t>Open Forum</w:t>
      </w:r>
    </w:p>
    <w:p w14:paraId="28A17F0F" w14:textId="383235BA" w:rsidR="00BD52EE" w:rsidRPr="006B5377" w:rsidRDefault="00BD52EE" w:rsidP="00534573">
      <w:pPr>
        <w:jc w:val="both"/>
        <w:rPr>
          <w:rFonts w:ascii="Californian FB" w:hAnsi="Californian FB" w:cs="Arial"/>
          <w:bCs/>
          <w:sz w:val="22"/>
        </w:rPr>
      </w:pPr>
    </w:p>
    <w:p w14:paraId="23E16E60" w14:textId="0F09A51E" w:rsidR="00534573" w:rsidRPr="006B5377" w:rsidRDefault="00534573" w:rsidP="00534573">
      <w:pPr>
        <w:jc w:val="both"/>
        <w:rPr>
          <w:rFonts w:ascii="Californian FB" w:hAnsi="Californian FB" w:cs="Arial"/>
          <w:bCs/>
          <w:sz w:val="22"/>
        </w:rPr>
      </w:pPr>
      <w:r w:rsidRPr="006B5377">
        <w:rPr>
          <w:rFonts w:ascii="Californian FB" w:hAnsi="Californian FB" w:cs="Arial"/>
          <w:bCs/>
          <w:sz w:val="22"/>
        </w:rPr>
        <w:t xml:space="preserve">Coaching:  We hope to return to coaching events at Bedfont later in the summer.  A </w:t>
      </w:r>
      <w:r w:rsidR="00A56B0E">
        <w:rPr>
          <w:rFonts w:ascii="Californian FB" w:hAnsi="Californian FB" w:cs="Arial"/>
          <w:bCs/>
          <w:sz w:val="22"/>
        </w:rPr>
        <w:t>C</w:t>
      </w:r>
      <w:r w:rsidRPr="006B5377">
        <w:rPr>
          <w:rFonts w:ascii="Californian FB" w:hAnsi="Californian FB" w:cs="Arial"/>
          <w:bCs/>
          <w:sz w:val="22"/>
        </w:rPr>
        <w:t>ouch to 5K event was previously attempted at Waterside, which gained initial interest with BA staff</w:t>
      </w:r>
      <w:r w:rsidR="00A56B0E">
        <w:rPr>
          <w:rFonts w:ascii="Californian FB" w:hAnsi="Californian FB" w:cs="Arial"/>
          <w:bCs/>
          <w:sz w:val="22"/>
        </w:rPr>
        <w:t>.  Sadly, enthusiasm</w:t>
      </w:r>
      <w:r w:rsidRPr="006B5377">
        <w:rPr>
          <w:rFonts w:ascii="Californian FB" w:hAnsi="Californian FB" w:cs="Arial"/>
          <w:bCs/>
          <w:sz w:val="22"/>
        </w:rPr>
        <w:t xml:space="preserve"> tailed off.  </w:t>
      </w:r>
    </w:p>
    <w:p w14:paraId="2AA62E1A" w14:textId="77777777" w:rsidR="00534573" w:rsidRPr="006B5377" w:rsidRDefault="00534573" w:rsidP="00534573">
      <w:pPr>
        <w:jc w:val="both"/>
        <w:rPr>
          <w:rFonts w:ascii="Californian FB" w:hAnsi="Californian FB" w:cs="Arial"/>
          <w:bCs/>
          <w:sz w:val="22"/>
        </w:rPr>
      </w:pPr>
    </w:p>
    <w:p w14:paraId="36C8652E" w14:textId="52EB93D1" w:rsidR="00BD52EE" w:rsidRPr="006B5377" w:rsidRDefault="00534573" w:rsidP="00534573">
      <w:pPr>
        <w:jc w:val="both"/>
        <w:rPr>
          <w:rFonts w:ascii="Californian FB" w:hAnsi="Californian FB" w:cs="Arial"/>
          <w:bCs/>
          <w:sz w:val="22"/>
        </w:rPr>
      </w:pPr>
      <w:r w:rsidRPr="006B5377">
        <w:rPr>
          <w:rFonts w:ascii="Californian FB" w:hAnsi="Californian FB" w:cs="Arial"/>
          <w:bCs/>
          <w:sz w:val="22"/>
        </w:rPr>
        <w:t>Membership:  A general frustration was expressed in that it is difficult to attract interest/membership from BA employees, despite a range of avenues attempted in recent years.</w:t>
      </w:r>
    </w:p>
    <w:p w14:paraId="32929B62" w14:textId="3D5FCC01" w:rsidR="00534573" w:rsidRPr="006B5377" w:rsidRDefault="00534573" w:rsidP="00534573">
      <w:pPr>
        <w:jc w:val="both"/>
        <w:rPr>
          <w:rFonts w:ascii="Californian FB" w:hAnsi="Californian FB" w:cs="Arial"/>
          <w:bCs/>
          <w:sz w:val="22"/>
        </w:rPr>
      </w:pPr>
    </w:p>
    <w:p w14:paraId="1F220E31" w14:textId="0F7AA2C9" w:rsidR="00534573" w:rsidRPr="006B5377" w:rsidRDefault="00534573" w:rsidP="00534573">
      <w:pPr>
        <w:jc w:val="both"/>
        <w:rPr>
          <w:rFonts w:ascii="Californian FB" w:hAnsi="Californian FB" w:cs="Arial"/>
          <w:bCs/>
          <w:sz w:val="22"/>
        </w:rPr>
      </w:pPr>
      <w:proofErr w:type="spellStart"/>
      <w:r w:rsidRPr="006B5377">
        <w:rPr>
          <w:rFonts w:ascii="Californian FB" w:hAnsi="Californian FB" w:cs="Arial"/>
          <w:bCs/>
          <w:sz w:val="22"/>
        </w:rPr>
        <w:t>Speedbird</w:t>
      </w:r>
      <w:proofErr w:type="spellEnd"/>
      <w:r w:rsidRPr="006B5377">
        <w:rPr>
          <w:rFonts w:ascii="Californian FB" w:hAnsi="Californian FB" w:cs="Arial"/>
          <w:bCs/>
          <w:sz w:val="22"/>
        </w:rPr>
        <w:t xml:space="preserve"> </w:t>
      </w:r>
      <w:r w:rsidR="005B2A7E" w:rsidRPr="006B5377">
        <w:rPr>
          <w:rFonts w:ascii="Californian FB" w:hAnsi="Californian FB" w:cs="Arial"/>
          <w:bCs/>
          <w:sz w:val="22"/>
        </w:rPr>
        <w:t>Ladies event 2022:  We now appear to have BA clearance to hold the event on Aug 3</w:t>
      </w:r>
      <w:r w:rsidR="005B2A7E" w:rsidRPr="006B5377">
        <w:rPr>
          <w:rFonts w:ascii="Californian FB" w:hAnsi="Californian FB" w:cs="Arial"/>
          <w:bCs/>
          <w:sz w:val="22"/>
          <w:vertAlign w:val="superscript"/>
        </w:rPr>
        <w:t>rd</w:t>
      </w:r>
      <w:r w:rsidR="005B2A7E" w:rsidRPr="006B5377">
        <w:rPr>
          <w:rFonts w:ascii="Californian FB" w:hAnsi="Californian FB" w:cs="Arial"/>
          <w:bCs/>
          <w:sz w:val="22"/>
        </w:rPr>
        <w:t xml:space="preserve"> at Harmondsworth Moor, subject to their being no BA staff strikes.  A low key, easily set up event is envisaged, with members encouraged to help communicating the event to local runners and clubs, and BA staff including cabin crew.</w:t>
      </w:r>
    </w:p>
    <w:p w14:paraId="6EC3B08A" w14:textId="64588ED3" w:rsidR="005B2A7E" w:rsidRPr="006B5377" w:rsidRDefault="005B2A7E" w:rsidP="00534573">
      <w:pPr>
        <w:jc w:val="both"/>
        <w:rPr>
          <w:rFonts w:ascii="Californian FB" w:hAnsi="Californian FB" w:cs="Arial"/>
          <w:bCs/>
          <w:sz w:val="22"/>
        </w:rPr>
      </w:pPr>
    </w:p>
    <w:p w14:paraId="346C15AF" w14:textId="3E709D95" w:rsidR="005B2A7E" w:rsidRPr="006B5377" w:rsidRDefault="005B2A7E" w:rsidP="00534573">
      <w:pPr>
        <w:jc w:val="both"/>
        <w:rPr>
          <w:rFonts w:ascii="Californian FB" w:hAnsi="Californian FB" w:cs="Arial"/>
          <w:bCs/>
          <w:sz w:val="22"/>
        </w:rPr>
      </w:pPr>
      <w:r w:rsidRPr="006B5377">
        <w:rPr>
          <w:rFonts w:ascii="Californian FB" w:hAnsi="Californian FB" w:cs="Arial"/>
          <w:bCs/>
          <w:sz w:val="22"/>
        </w:rPr>
        <w:t>The Heathrow runway midnight marathon relay will take place on October 1</w:t>
      </w:r>
      <w:r w:rsidRPr="006B5377">
        <w:rPr>
          <w:rFonts w:ascii="Californian FB" w:hAnsi="Californian FB" w:cs="Arial"/>
          <w:bCs/>
          <w:sz w:val="22"/>
          <w:vertAlign w:val="superscript"/>
        </w:rPr>
        <w:t>st</w:t>
      </w:r>
      <w:r w:rsidRPr="006B5377">
        <w:rPr>
          <w:rFonts w:ascii="Californian FB" w:hAnsi="Californian FB" w:cs="Arial"/>
          <w:bCs/>
          <w:sz w:val="22"/>
        </w:rPr>
        <w:t>.  Clara will enter a cabin crew team.  Entry fee is £30per person.</w:t>
      </w:r>
    </w:p>
    <w:p w14:paraId="61439CB1" w14:textId="79DF1B1F" w:rsidR="00534573" w:rsidRPr="006B5377" w:rsidRDefault="00534573" w:rsidP="00534573">
      <w:pPr>
        <w:jc w:val="both"/>
        <w:rPr>
          <w:rFonts w:ascii="Californian FB" w:hAnsi="Californian FB" w:cs="Arial"/>
          <w:bCs/>
          <w:sz w:val="22"/>
        </w:rPr>
      </w:pPr>
    </w:p>
    <w:p w14:paraId="7F2078E2" w14:textId="1BCA636D" w:rsidR="00534573" w:rsidRPr="006B5377" w:rsidRDefault="00534573" w:rsidP="00534573">
      <w:pPr>
        <w:jc w:val="both"/>
        <w:rPr>
          <w:rFonts w:ascii="Californian FB" w:hAnsi="Californian FB" w:cs="Arial"/>
          <w:bCs/>
          <w:sz w:val="22"/>
        </w:rPr>
      </w:pPr>
    </w:p>
    <w:p w14:paraId="66FFF1EA" w14:textId="77777777" w:rsidR="00534573" w:rsidRPr="006B5377" w:rsidRDefault="00534573" w:rsidP="00534573">
      <w:pPr>
        <w:jc w:val="both"/>
        <w:rPr>
          <w:rFonts w:ascii="Californian FB" w:hAnsi="Californian FB" w:cs="Arial"/>
          <w:bCs/>
          <w:sz w:val="22"/>
        </w:rPr>
      </w:pPr>
    </w:p>
    <w:p w14:paraId="63026CC5" w14:textId="66F54E59" w:rsidR="00143512" w:rsidRPr="006B5377" w:rsidRDefault="004D5318" w:rsidP="00143512">
      <w:pPr>
        <w:jc w:val="right"/>
        <w:rPr>
          <w:rFonts w:ascii="Californian FB" w:hAnsi="Californian FB"/>
          <w:sz w:val="16"/>
        </w:rPr>
      </w:pPr>
      <w:r w:rsidRPr="006B5377">
        <w:rPr>
          <w:rFonts w:ascii="Californian FB" w:hAnsi="Californian FB"/>
          <w:sz w:val="16"/>
        </w:rPr>
        <w:t xml:space="preserve">BAAC </w:t>
      </w:r>
      <w:smartTag w:uri="urn:schemas-microsoft-com:office:smarttags" w:element="stockticker">
        <w:r w:rsidR="00143512" w:rsidRPr="006B5377">
          <w:rPr>
            <w:rFonts w:ascii="Californian FB" w:hAnsi="Californian FB"/>
            <w:sz w:val="16"/>
          </w:rPr>
          <w:t>AGM</w:t>
        </w:r>
      </w:smartTag>
      <w:r w:rsidR="005202F5" w:rsidRPr="006B5377">
        <w:rPr>
          <w:rFonts w:ascii="Californian FB" w:hAnsi="Californian FB"/>
          <w:sz w:val="16"/>
        </w:rPr>
        <w:t>202</w:t>
      </w:r>
      <w:r w:rsidR="00A608D8" w:rsidRPr="006B5377">
        <w:rPr>
          <w:rFonts w:ascii="Californian FB" w:hAnsi="Californian FB"/>
          <w:sz w:val="16"/>
        </w:rPr>
        <w:t>2</w:t>
      </w:r>
      <w:r w:rsidR="00143512" w:rsidRPr="006B5377">
        <w:rPr>
          <w:rFonts w:ascii="Californian FB" w:hAnsi="Californian FB"/>
          <w:sz w:val="16"/>
        </w:rPr>
        <w:t xml:space="preserve"> minutes.doc </w:t>
      </w:r>
      <w:r w:rsidR="00143512" w:rsidRPr="006B5377">
        <w:rPr>
          <w:rFonts w:ascii="Californian FB" w:hAnsi="Californian FB"/>
          <w:sz w:val="16"/>
        </w:rPr>
        <w:tab/>
        <w:t>Steve Hillier</w:t>
      </w:r>
    </w:p>
    <w:p w14:paraId="6F13B5ED" w14:textId="77777777" w:rsidR="00FC4B90" w:rsidRPr="006B5377" w:rsidRDefault="00FC4B90" w:rsidP="00143512">
      <w:pPr>
        <w:jc w:val="right"/>
        <w:rPr>
          <w:rFonts w:ascii="Mylius" w:hAnsi="Mylius"/>
          <w:sz w:val="16"/>
        </w:rPr>
      </w:pPr>
      <w:r w:rsidRPr="006B5377">
        <w:rPr>
          <w:rFonts w:ascii="Californian FB" w:hAnsi="Californian FB"/>
          <w:sz w:val="16"/>
        </w:rPr>
        <w:br w:type="page"/>
      </w:r>
    </w:p>
    <w:p w14:paraId="623748AC" w14:textId="77777777" w:rsidR="00325D2B" w:rsidRPr="006B5377" w:rsidRDefault="00325D2B" w:rsidP="00143512">
      <w:pPr>
        <w:jc w:val="right"/>
        <w:rPr>
          <w:rFonts w:ascii="Mylius" w:hAnsi="Mylius"/>
          <w:sz w:val="16"/>
        </w:rPr>
      </w:pPr>
    </w:p>
    <w:p w14:paraId="522B6E10" w14:textId="77777777" w:rsidR="00EC5900" w:rsidRPr="006B5377" w:rsidRDefault="00EC5900" w:rsidP="00EC5900">
      <w:pPr>
        <w:tabs>
          <w:tab w:val="left" w:pos="10980"/>
        </w:tabs>
        <w:jc w:val="center"/>
        <w:rPr>
          <w:b/>
          <w:sz w:val="28"/>
        </w:rPr>
      </w:pPr>
      <w:r w:rsidRPr="006B5377">
        <w:rPr>
          <w:b/>
          <w:sz w:val="28"/>
        </w:rPr>
        <w:t>Athletics - Annual General Meeting - Treasurer’s Report for 2021/22</w:t>
      </w:r>
    </w:p>
    <w:p w14:paraId="672A422A" w14:textId="77777777" w:rsidR="00EC5900" w:rsidRPr="006B5377" w:rsidRDefault="00EC5900" w:rsidP="00EC5900">
      <w:pPr>
        <w:pStyle w:val="BodyText"/>
      </w:pPr>
    </w:p>
    <w:p w14:paraId="5B3923BE" w14:textId="77777777" w:rsidR="00EC5900" w:rsidRPr="006B5377" w:rsidRDefault="00EC5900" w:rsidP="00EC5900">
      <w:pPr>
        <w:pStyle w:val="BodyText"/>
      </w:pPr>
    </w:p>
    <w:tbl>
      <w:tblPr>
        <w:tblW w:w="10376" w:type="dxa"/>
        <w:tblInd w:w="113" w:type="dxa"/>
        <w:tblLook w:val="04A0" w:firstRow="1" w:lastRow="0" w:firstColumn="1" w:lastColumn="0" w:noHBand="0" w:noVBand="1"/>
      </w:tblPr>
      <w:tblGrid>
        <w:gridCol w:w="3608"/>
        <w:gridCol w:w="1042"/>
        <w:gridCol w:w="1296"/>
        <w:gridCol w:w="1050"/>
        <w:gridCol w:w="1040"/>
        <w:gridCol w:w="1293"/>
        <w:gridCol w:w="1047"/>
      </w:tblGrid>
      <w:tr w:rsidR="006B5377" w:rsidRPr="006B5377" w14:paraId="780DE9FC" w14:textId="77777777" w:rsidTr="00380E5E">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3A1D0BBD" w14:textId="77777777" w:rsidR="00EC5900" w:rsidRPr="006B5377" w:rsidRDefault="00EC5900" w:rsidP="00380E5E">
            <w:pPr>
              <w:rPr>
                <w:rFonts w:ascii="Arial" w:hAnsi="Arial" w:cs="Arial"/>
                <w:lang w:val="en-US"/>
              </w:rPr>
            </w:pPr>
            <w:r w:rsidRPr="006B5377">
              <w:rPr>
                <w:rFonts w:ascii="Arial" w:hAnsi="Arial" w:cs="Arial"/>
              </w:rPr>
              <w:t> </w:t>
            </w:r>
          </w:p>
        </w:tc>
        <w:tc>
          <w:tcPr>
            <w:tcW w:w="3388"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75811BA" w14:textId="77777777" w:rsidR="00EC5900" w:rsidRPr="006B5377" w:rsidRDefault="00EC5900" w:rsidP="00380E5E">
            <w:pPr>
              <w:jc w:val="center"/>
              <w:rPr>
                <w:rFonts w:ascii="MS Sans Serif" w:hAnsi="MS Sans Serif" w:cs="Arial"/>
              </w:rPr>
            </w:pPr>
            <w:r w:rsidRPr="006B5377">
              <w:rPr>
                <w:rFonts w:ascii="MS Sans Serif" w:hAnsi="MS Sans Serif" w:cs="Arial"/>
              </w:rPr>
              <w:t>Year to 31 March 2022</w:t>
            </w:r>
          </w:p>
        </w:tc>
        <w:tc>
          <w:tcPr>
            <w:tcW w:w="338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8ACCBA9" w14:textId="77777777" w:rsidR="00EC5900" w:rsidRPr="006B5377" w:rsidRDefault="00EC5900" w:rsidP="00380E5E">
            <w:pPr>
              <w:jc w:val="center"/>
              <w:rPr>
                <w:rFonts w:ascii="MS Sans Serif" w:hAnsi="MS Sans Serif" w:cs="Arial"/>
              </w:rPr>
            </w:pPr>
            <w:r w:rsidRPr="006B5377">
              <w:rPr>
                <w:rFonts w:ascii="MS Sans Serif" w:hAnsi="MS Sans Serif" w:cs="Arial"/>
              </w:rPr>
              <w:t>Year to 31 March 2021</w:t>
            </w:r>
          </w:p>
        </w:tc>
      </w:tr>
      <w:tr w:rsidR="006B5377" w:rsidRPr="006B5377" w14:paraId="3818083A" w14:textId="77777777" w:rsidTr="00380E5E">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48D64F59" w14:textId="77777777" w:rsidR="00EC5900" w:rsidRPr="006B5377" w:rsidRDefault="00EC5900" w:rsidP="00380E5E">
            <w:pPr>
              <w:rPr>
                <w:rFonts w:ascii="Arial" w:hAnsi="Arial" w:cs="Arial"/>
              </w:rPr>
            </w:pPr>
            <w:r w:rsidRPr="006B5377">
              <w:rPr>
                <w:rFonts w:ascii="Arial" w:hAnsi="Arial" w:cs="Arial"/>
              </w:rPr>
              <w:t> </w:t>
            </w:r>
          </w:p>
        </w:tc>
        <w:tc>
          <w:tcPr>
            <w:tcW w:w="1042" w:type="dxa"/>
            <w:tcBorders>
              <w:top w:val="nil"/>
              <w:left w:val="nil"/>
              <w:bottom w:val="single" w:sz="4" w:space="0" w:color="000000"/>
              <w:right w:val="nil"/>
            </w:tcBorders>
            <w:shd w:val="clear" w:color="auto" w:fill="auto"/>
            <w:noWrap/>
            <w:vAlign w:val="bottom"/>
            <w:hideMark/>
          </w:tcPr>
          <w:p w14:paraId="60AEEB43" w14:textId="77777777" w:rsidR="00EC5900" w:rsidRPr="006B5377" w:rsidRDefault="00EC5900" w:rsidP="00380E5E">
            <w:pPr>
              <w:jc w:val="center"/>
              <w:rPr>
                <w:rFonts w:ascii="Arial" w:hAnsi="Arial" w:cs="Arial"/>
              </w:rPr>
            </w:pPr>
            <w:r w:rsidRPr="006B5377">
              <w:rPr>
                <w:rFonts w:ascii="Arial" w:hAnsi="Arial" w:cs="Arial"/>
              </w:rPr>
              <w:t>Income</w:t>
            </w:r>
          </w:p>
        </w:tc>
        <w:tc>
          <w:tcPr>
            <w:tcW w:w="1296" w:type="dxa"/>
            <w:tcBorders>
              <w:top w:val="nil"/>
              <w:left w:val="nil"/>
              <w:bottom w:val="nil"/>
              <w:right w:val="single" w:sz="4" w:space="0" w:color="000000"/>
            </w:tcBorders>
            <w:shd w:val="clear" w:color="auto" w:fill="auto"/>
            <w:noWrap/>
            <w:vAlign w:val="bottom"/>
            <w:hideMark/>
          </w:tcPr>
          <w:p w14:paraId="318452B1" w14:textId="77777777" w:rsidR="00EC5900" w:rsidRPr="006B5377" w:rsidRDefault="00EC5900" w:rsidP="00380E5E">
            <w:pPr>
              <w:jc w:val="center"/>
              <w:rPr>
                <w:rFonts w:ascii="Arial" w:hAnsi="Arial" w:cs="Arial"/>
              </w:rPr>
            </w:pPr>
            <w:r w:rsidRPr="006B5377">
              <w:rPr>
                <w:rFonts w:ascii="Arial" w:hAnsi="Arial" w:cs="Arial"/>
              </w:rPr>
              <w:t>Spending</w:t>
            </w:r>
          </w:p>
        </w:tc>
        <w:tc>
          <w:tcPr>
            <w:tcW w:w="1050" w:type="dxa"/>
            <w:tcBorders>
              <w:top w:val="nil"/>
              <w:left w:val="nil"/>
              <w:bottom w:val="nil"/>
              <w:right w:val="single" w:sz="4" w:space="0" w:color="000000"/>
            </w:tcBorders>
            <w:shd w:val="clear" w:color="auto" w:fill="auto"/>
            <w:noWrap/>
            <w:vAlign w:val="bottom"/>
            <w:hideMark/>
          </w:tcPr>
          <w:p w14:paraId="3C65129D" w14:textId="77777777" w:rsidR="00EC5900" w:rsidRPr="006B5377" w:rsidRDefault="00EC5900" w:rsidP="00380E5E">
            <w:pPr>
              <w:jc w:val="center"/>
              <w:rPr>
                <w:rFonts w:ascii="Arial" w:hAnsi="Arial" w:cs="Arial"/>
              </w:rPr>
            </w:pPr>
            <w:r w:rsidRPr="006B5377">
              <w:rPr>
                <w:rFonts w:ascii="Arial" w:hAnsi="Arial" w:cs="Arial"/>
              </w:rPr>
              <w:t>Total</w:t>
            </w:r>
          </w:p>
        </w:tc>
        <w:tc>
          <w:tcPr>
            <w:tcW w:w="1040" w:type="dxa"/>
            <w:tcBorders>
              <w:top w:val="nil"/>
              <w:left w:val="nil"/>
              <w:bottom w:val="single" w:sz="4" w:space="0" w:color="000000"/>
              <w:right w:val="nil"/>
            </w:tcBorders>
            <w:shd w:val="clear" w:color="auto" w:fill="auto"/>
            <w:noWrap/>
            <w:vAlign w:val="bottom"/>
            <w:hideMark/>
          </w:tcPr>
          <w:p w14:paraId="0C87E15D" w14:textId="77777777" w:rsidR="00EC5900" w:rsidRPr="006B5377" w:rsidRDefault="00EC5900" w:rsidP="00380E5E">
            <w:pPr>
              <w:jc w:val="center"/>
              <w:rPr>
                <w:rFonts w:ascii="Arial" w:hAnsi="Arial" w:cs="Arial"/>
              </w:rPr>
            </w:pPr>
            <w:r w:rsidRPr="006B5377">
              <w:rPr>
                <w:rFonts w:ascii="Arial" w:hAnsi="Arial" w:cs="Arial"/>
              </w:rPr>
              <w:t>Income</w:t>
            </w:r>
          </w:p>
        </w:tc>
        <w:tc>
          <w:tcPr>
            <w:tcW w:w="1293" w:type="dxa"/>
            <w:tcBorders>
              <w:top w:val="nil"/>
              <w:left w:val="nil"/>
              <w:bottom w:val="nil"/>
              <w:right w:val="single" w:sz="4" w:space="0" w:color="000000"/>
            </w:tcBorders>
            <w:shd w:val="clear" w:color="auto" w:fill="auto"/>
            <w:noWrap/>
            <w:vAlign w:val="bottom"/>
            <w:hideMark/>
          </w:tcPr>
          <w:p w14:paraId="53DD5578" w14:textId="77777777" w:rsidR="00EC5900" w:rsidRPr="006B5377" w:rsidRDefault="00EC5900" w:rsidP="00380E5E">
            <w:pPr>
              <w:jc w:val="center"/>
              <w:rPr>
                <w:rFonts w:ascii="Arial" w:hAnsi="Arial" w:cs="Arial"/>
              </w:rPr>
            </w:pPr>
            <w:r w:rsidRPr="006B5377">
              <w:rPr>
                <w:rFonts w:ascii="Arial" w:hAnsi="Arial" w:cs="Arial"/>
              </w:rPr>
              <w:t>Spending</w:t>
            </w:r>
          </w:p>
        </w:tc>
        <w:tc>
          <w:tcPr>
            <w:tcW w:w="1047" w:type="dxa"/>
            <w:tcBorders>
              <w:top w:val="nil"/>
              <w:left w:val="nil"/>
              <w:bottom w:val="nil"/>
              <w:right w:val="single" w:sz="4" w:space="0" w:color="000000"/>
            </w:tcBorders>
            <w:shd w:val="clear" w:color="auto" w:fill="auto"/>
            <w:noWrap/>
            <w:vAlign w:val="bottom"/>
            <w:hideMark/>
          </w:tcPr>
          <w:p w14:paraId="6D24CEA2" w14:textId="77777777" w:rsidR="00EC5900" w:rsidRPr="006B5377" w:rsidRDefault="00EC5900" w:rsidP="00380E5E">
            <w:pPr>
              <w:jc w:val="center"/>
              <w:rPr>
                <w:rFonts w:ascii="Arial" w:hAnsi="Arial" w:cs="Arial"/>
              </w:rPr>
            </w:pPr>
            <w:r w:rsidRPr="006B5377">
              <w:rPr>
                <w:rFonts w:ascii="Arial" w:hAnsi="Arial" w:cs="Arial"/>
              </w:rPr>
              <w:t>Total</w:t>
            </w:r>
          </w:p>
        </w:tc>
      </w:tr>
      <w:tr w:rsidR="006B5377" w:rsidRPr="006B5377" w14:paraId="2FC4FB5B" w14:textId="77777777" w:rsidTr="00380E5E">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0D0057CA" w14:textId="77777777" w:rsidR="00EC5900" w:rsidRPr="006B5377" w:rsidRDefault="00EC5900" w:rsidP="00380E5E">
            <w:pPr>
              <w:rPr>
                <w:rFonts w:ascii="Arial" w:hAnsi="Arial" w:cs="Arial"/>
                <w:b/>
                <w:bCs/>
              </w:rPr>
            </w:pPr>
            <w:r w:rsidRPr="006B5377">
              <w:rPr>
                <w:rFonts w:ascii="Arial" w:hAnsi="Arial" w:cs="Arial"/>
                <w:b/>
                <w:bCs/>
              </w:rPr>
              <w:t>Income</w:t>
            </w:r>
          </w:p>
        </w:tc>
        <w:tc>
          <w:tcPr>
            <w:tcW w:w="1042" w:type="dxa"/>
            <w:tcBorders>
              <w:top w:val="nil"/>
              <w:left w:val="single" w:sz="4" w:space="0" w:color="000000"/>
              <w:bottom w:val="nil"/>
              <w:right w:val="nil"/>
            </w:tcBorders>
            <w:shd w:val="clear" w:color="auto" w:fill="auto"/>
            <w:noWrap/>
            <w:vAlign w:val="bottom"/>
            <w:hideMark/>
          </w:tcPr>
          <w:p w14:paraId="61349521" w14:textId="77777777" w:rsidR="00EC5900" w:rsidRPr="006B5377" w:rsidRDefault="00EC5900" w:rsidP="00380E5E">
            <w:pPr>
              <w:jc w:val="right"/>
              <w:rPr>
                <w:rFonts w:ascii="Arial" w:hAnsi="Arial" w:cs="Arial"/>
              </w:rPr>
            </w:pPr>
            <w:r w:rsidRPr="006B5377">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394A0E65" w14:textId="77777777" w:rsidR="00EC5900" w:rsidRPr="006B5377" w:rsidRDefault="00EC5900" w:rsidP="00380E5E">
            <w:pPr>
              <w:jc w:val="right"/>
              <w:rPr>
                <w:rFonts w:ascii="Arial" w:hAnsi="Arial" w:cs="Arial"/>
              </w:rPr>
            </w:pPr>
            <w:r w:rsidRPr="006B5377">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691718BF" w14:textId="77777777" w:rsidR="00EC5900" w:rsidRPr="006B5377" w:rsidRDefault="00EC5900" w:rsidP="00380E5E">
            <w:pPr>
              <w:jc w:val="right"/>
              <w:rPr>
                <w:rFonts w:ascii="Arial" w:hAnsi="Arial" w:cs="Arial"/>
              </w:rPr>
            </w:pPr>
            <w:r w:rsidRPr="006B5377">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361D5258" w14:textId="77777777" w:rsidR="00EC5900" w:rsidRPr="006B5377" w:rsidRDefault="00EC5900" w:rsidP="00380E5E">
            <w:pPr>
              <w:jc w:val="right"/>
              <w:rPr>
                <w:rFonts w:ascii="Arial" w:hAnsi="Arial" w:cs="Arial"/>
              </w:rPr>
            </w:pPr>
            <w:r w:rsidRPr="006B5377">
              <w:rPr>
                <w:rFonts w:ascii="Arial" w:hAnsi="Arial" w:cs="Arial"/>
              </w:rPr>
              <w:t> </w:t>
            </w:r>
          </w:p>
        </w:tc>
        <w:tc>
          <w:tcPr>
            <w:tcW w:w="1293" w:type="dxa"/>
            <w:tcBorders>
              <w:top w:val="single" w:sz="4" w:space="0" w:color="000000"/>
              <w:left w:val="nil"/>
              <w:bottom w:val="nil"/>
              <w:right w:val="single" w:sz="4" w:space="0" w:color="000000"/>
            </w:tcBorders>
            <w:shd w:val="clear" w:color="auto" w:fill="auto"/>
            <w:noWrap/>
            <w:vAlign w:val="bottom"/>
            <w:hideMark/>
          </w:tcPr>
          <w:p w14:paraId="1DECD695" w14:textId="77777777" w:rsidR="00EC5900" w:rsidRPr="006B5377" w:rsidRDefault="00EC5900" w:rsidP="00380E5E">
            <w:pPr>
              <w:jc w:val="right"/>
              <w:rPr>
                <w:rFonts w:ascii="Arial" w:hAnsi="Arial" w:cs="Arial"/>
              </w:rPr>
            </w:pPr>
            <w:r w:rsidRPr="006B5377">
              <w:rPr>
                <w:rFonts w:ascii="Arial" w:hAnsi="Arial" w:cs="Arial"/>
              </w:rPr>
              <w:t> </w:t>
            </w:r>
          </w:p>
        </w:tc>
        <w:tc>
          <w:tcPr>
            <w:tcW w:w="1047" w:type="dxa"/>
            <w:tcBorders>
              <w:top w:val="single" w:sz="4" w:space="0" w:color="000000"/>
              <w:left w:val="nil"/>
              <w:bottom w:val="nil"/>
              <w:right w:val="single" w:sz="4" w:space="0" w:color="000000"/>
            </w:tcBorders>
            <w:shd w:val="clear" w:color="auto" w:fill="auto"/>
            <w:noWrap/>
            <w:vAlign w:val="bottom"/>
            <w:hideMark/>
          </w:tcPr>
          <w:p w14:paraId="21F0D917" w14:textId="77777777" w:rsidR="00EC5900" w:rsidRPr="006B5377" w:rsidRDefault="00EC5900" w:rsidP="00380E5E">
            <w:pPr>
              <w:jc w:val="right"/>
              <w:rPr>
                <w:rFonts w:ascii="Arial" w:hAnsi="Arial" w:cs="Arial"/>
              </w:rPr>
            </w:pPr>
            <w:r w:rsidRPr="006B5377">
              <w:rPr>
                <w:rFonts w:ascii="Arial" w:hAnsi="Arial" w:cs="Arial"/>
              </w:rPr>
              <w:t> </w:t>
            </w:r>
          </w:p>
        </w:tc>
      </w:tr>
      <w:tr w:rsidR="006B5377" w:rsidRPr="006B5377" w14:paraId="5CC0255F"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32EBAE26" w14:textId="77777777" w:rsidR="00EC5900" w:rsidRPr="006B5377" w:rsidRDefault="00EC5900" w:rsidP="00380E5E">
            <w:pPr>
              <w:rPr>
                <w:rFonts w:ascii="Arial" w:hAnsi="Arial" w:cs="Arial"/>
              </w:rPr>
            </w:pPr>
            <w:r w:rsidRPr="006B5377">
              <w:rPr>
                <w:rFonts w:ascii="Arial" w:hAnsi="Arial" w:cs="Arial"/>
              </w:rPr>
              <w:t>Subscriptions (87 of 93 Members)</w:t>
            </w:r>
          </w:p>
        </w:tc>
        <w:tc>
          <w:tcPr>
            <w:tcW w:w="1042" w:type="dxa"/>
            <w:tcBorders>
              <w:top w:val="nil"/>
              <w:left w:val="single" w:sz="4" w:space="0" w:color="auto"/>
              <w:bottom w:val="nil"/>
              <w:right w:val="nil"/>
            </w:tcBorders>
            <w:shd w:val="clear" w:color="auto" w:fill="auto"/>
            <w:noWrap/>
            <w:vAlign w:val="bottom"/>
            <w:hideMark/>
          </w:tcPr>
          <w:p w14:paraId="1684A459" w14:textId="77777777" w:rsidR="00EC5900" w:rsidRPr="006B5377" w:rsidRDefault="00EC5900" w:rsidP="00380E5E">
            <w:pPr>
              <w:jc w:val="right"/>
              <w:rPr>
                <w:rFonts w:ascii="Arial" w:hAnsi="Arial" w:cs="Arial"/>
              </w:rPr>
            </w:pPr>
            <w:r w:rsidRPr="006B5377">
              <w:rPr>
                <w:rFonts w:ascii="Arial" w:hAnsi="Arial" w:cs="Arial"/>
              </w:rPr>
              <w:t>-£790</w:t>
            </w:r>
          </w:p>
        </w:tc>
        <w:tc>
          <w:tcPr>
            <w:tcW w:w="1296" w:type="dxa"/>
            <w:tcBorders>
              <w:top w:val="nil"/>
              <w:left w:val="nil"/>
              <w:bottom w:val="nil"/>
              <w:right w:val="nil"/>
            </w:tcBorders>
            <w:shd w:val="clear" w:color="auto" w:fill="auto"/>
            <w:noWrap/>
            <w:vAlign w:val="bottom"/>
            <w:hideMark/>
          </w:tcPr>
          <w:p w14:paraId="79A1BB2D" w14:textId="77777777" w:rsidR="00EC5900" w:rsidRPr="006B5377" w:rsidRDefault="00EC5900" w:rsidP="00380E5E">
            <w:pPr>
              <w:jc w:val="right"/>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4C96AD2D" w14:textId="77777777" w:rsidR="00EC5900" w:rsidRPr="006B5377" w:rsidRDefault="00EC5900" w:rsidP="00380E5E">
            <w:pPr>
              <w:jc w:val="right"/>
              <w:rPr>
                <w:rFonts w:ascii="Arial" w:hAnsi="Arial" w:cs="Arial"/>
              </w:rPr>
            </w:pPr>
            <w:r w:rsidRPr="006B5377">
              <w:rPr>
                <w:rFonts w:ascii="Arial" w:hAnsi="Arial" w:cs="Arial"/>
              </w:rPr>
              <w:t>-£790</w:t>
            </w:r>
          </w:p>
        </w:tc>
        <w:tc>
          <w:tcPr>
            <w:tcW w:w="1040" w:type="dxa"/>
            <w:tcBorders>
              <w:top w:val="nil"/>
              <w:left w:val="single" w:sz="4" w:space="0" w:color="auto"/>
              <w:bottom w:val="nil"/>
              <w:right w:val="nil"/>
            </w:tcBorders>
            <w:shd w:val="clear" w:color="auto" w:fill="auto"/>
            <w:noWrap/>
            <w:vAlign w:val="bottom"/>
            <w:hideMark/>
          </w:tcPr>
          <w:p w14:paraId="4B7E6CB1" w14:textId="77777777" w:rsidR="00EC5900" w:rsidRPr="006B5377" w:rsidRDefault="00EC5900" w:rsidP="00380E5E">
            <w:pPr>
              <w:jc w:val="right"/>
              <w:rPr>
                <w:rFonts w:ascii="Arial" w:hAnsi="Arial" w:cs="Arial"/>
              </w:rPr>
            </w:pPr>
            <w:r w:rsidRPr="006B5377">
              <w:rPr>
                <w:rFonts w:ascii="Arial" w:hAnsi="Arial" w:cs="Arial"/>
              </w:rPr>
              <w:t>-£804</w:t>
            </w:r>
          </w:p>
        </w:tc>
        <w:tc>
          <w:tcPr>
            <w:tcW w:w="1293" w:type="dxa"/>
            <w:tcBorders>
              <w:top w:val="nil"/>
              <w:left w:val="nil"/>
              <w:bottom w:val="nil"/>
              <w:right w:val="nil"/>
            </w:tcBorders>
            <w:shd w:val="clear" w:color="auto" w:fill="auto"/>
            <w:noWrap/>
            <w:vAlign w:val="bottom"/>
            <w:hideMark/>
          </w:tcPr>
          <w:p w14:paraId="4C1C97DE" w14:textId="77777777" w:rsidR="00EC5900" w:rsidRPr="006B5377" w:rsidRDefault="00EC5900" w:rsidP="00380E5E">
            <w:pPr>
              <w:jc w:val="right"/>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7FFB0A1E" w14:textId="77777777" w:rsidR="00EC5900" w:rsidRPr="006B5377" w:rsidRDefault="00EC5900" w:rsidP="00380E5E">
            <w:pPr>
              <w:jc w:val="right"/>
              <w:rPr>
                <w:rFonts w:ascii="Arial" w:hAnsi="Arial" w:cs="Arial"/>
              </w:rPr>
            </w:pPr>
            <w:r w:rsidRPr="006B5377">
              <w:rPr>
                <w:rFonts w:ascii="Arial" w:hAnsi="Arial" w:cs="Arial"/>
              </w:rPr>
              <w:t>-£804</w:t>
            </w:r>
          </w:p>
        </w:tc>
      </w:tr>
      <w:tr w:rsidR="006B5377" w:rsidRPr="006B5377" w14:paraId="7386B040"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52668CBF" w14:textId="77777777" w:rsidR="00EC5900" w:rsidRPr="006B5377" w:rsidRDefault="00EC5900" w:rsidP="00380E5E">
            <w:pPr>
              <w:rPr>
                <w:rFonts w:ascii="Arial" w:hAnsi="Arial" w:cs="Arial"/>
              </w:rPr>
            </w:pPr>
            <w:r w:rsidRPr="006B5377">
              <w:rPr>
                <w:rFonts w:ascii="Arial" w:hAnsi="Arial" w:cs="Arial"/>
              </w:rPr>
              <w:t>England Athletics Affiliation (28 of 33)</w:t>
            </w:r>
          </w:p>
        </w:tc>
        <w:tc>
          <w:tcPr>
            <w:tcW w:w="1042" w:type="dxa"/>
            <w:tcBorders>
              <w:top w:val="nil"/>
              <w:left w:val="single" w:sz="4" w:space="0" w:color="000000"/>
              <w:bottom w:val="nil"/>
              <w:right w:val="nil"/>
            </w:tcBorders>
            <w:shd w:val="clear" w:color="auto" w:fill="auto"/>
            <w:noWrap/>
            <w:vAlign w:val="bottom"/>
            <w:hideMark/>
          </w:tcPr>
          <w:p w14:paraId="4332500E" w14:textId="77777777" w:rsidR="00EC5900" w:rsidRPr="006B5377" w:rsidRDefault="00EC5900" w:rsidP="00380E5E">
            <w:pPr>
              <w:jc w:val="right"/>
              <w:rPr>
                <w:rFonts w:ascii="Arial" w:hAnsi="Arial" w:cs="Arial"/>
              </w:rPr>
            </w:pPr>
            <w:r w:rsidRPr="006B5377">
              <w:rPr>
                <w:rFonts w:ascii="Arial" w:hAnsi="Arial" w:cs="Arial"/>
              </w:rPr>
              <w:t>-£405</w:t>
            </w:r>
          </w:p>
        </w:tc>
        <w:tc>
          <w:tcPr>
            <w:tcW w:w="1296" w:type="dxa"/>
            <w:tcBorders>
              <w:top w:val="nil"/>
              <w:left w:val="nil"/>
              <w:bottom w:val="nil"/>
              <w:right w:val="nil"/>
            </w:tcBorders>
            <w:shd w:val="clear" w:color="auto" w:fill="auto"/>
            <w:noWrap/>
            <w:vAlign w:val="bottom"/>
            <w:hideMark/>
          </w:tcPr>
          <w:p w14:paraId="7C360CAA" w14:textId="77777777" w:rsidR="00EC5900" w:rsidRPr="006B5377" w:rsidRDefault="00EC5900" w:rsidP="00380E5E">
            <w:pPr>
              <w:jc w:val="right"/>
              <w:rPr>
                <w:rFonts w:ascii="Arial" w:hAnsi="Arial" w:cs="Arial"/>
              </w:rPr>
            </w:pPr>
            <w:r w:rsidRPr="006B5377">
              <w:rPr>
                <w:rFonts w:ascii="Arial" w:hAnsi="Arial" w:cs="Arial"/>
              </w:rPr>
              <w:t>£645</w:t>
            </w:r>
          </w:p>
        </w:tc>
        <w:tc>
          <w:tcPr>
            <w:tcW w:w="1050" w:type="dxa"/>
            <w:tcBorders>
              <w:top w:val="nil"/>
              <w:left w:val="single" w:sz="4" w:space="0" w:color="000000"/>
              <w:bottom w:val="nil"/>
              <w:right w:val="single" w:sz="4" w:space="0" w:color="000000"/>
            </w:tcBorders>
            <w:shd w:val="clear" w:color="auto" w:fill="auto"/>
            <w:noWrap/>
            <w:vAlign w:val="bottom"/>
            <w:hideMark/>
          </w:tcPr>
          <w:p w14:paraId="4090BEF5" w14:textId="77777777" w:rsidR="00EC5900" w:rsidRPr="006B5377" w:rsidRDefault="00EC5900" w:rsidP="00380E5E">
            <w:pPr>
              <w:jc w:val="right"/>
              <w:rPr>
                <w:rFonts w:ascii="Arial" w:hAnsi="Arial" w:cs="Arial"/>
              </w:rPr>
            </w:pPr>
            <w:r w:rsidRPr="006B5377">
              <w:rPr>
                <w:rFonts w:ascii="Arial" w:hAnsi="Arial" w:cs="Arial"/>
              </w:rPr>
              <w:t>£240</w:t>
            </w:r>
          </w:p>
        </w:tc>
        <w:tc>
          <w:tcPr>
            <w:tcW w:w="1040" w:type="dxa"/>
            <w:tcBorders>
              <w:top w:val="nil"/>
              <w:left w:val="single" w:sz="4" w:space="0" w:color="000000"/>
              <w:bottom w:val="nil"/>
              <w:right w:val="nil"/>
            </w:tcBorders>
            <w:shd w:val="clear" w:color="auto" w:fill="auto"/>
            <w:noWrap/>
            <w:vAlign w:val="bottom"/>
            <w:hideMark/>
          </w:tcPr>
          <w:p w14:paraId="0BFA97BF" w14:textId="77777777" w:rsidR="00EC5900" w:rsidRPr="006B5377" w:rsidRDefault="00EC5900" w:rsidP="00380E5E">
            <w:pPr>
              <w:jc w:val="right"/>
              <w:rPr>
                <w:rFonts w:ascii="Arial" w:hAnsi="Arial" w:cs="Arial"/>
              </w:rPr>
            </w:pPr>
            <w:r w:rsidRPr="006B5377">
              <w:rPr>
                <w:rFonts w:ascii="Arial" w:hAnsi="Arial" w:cs="Arial"/>
              </w:rPr>
              <w:t>-£618</w:t>
            </w:r>
          </w:p>
        </w:tc>
        <w:tc>
          <w:tcPr>
            <w:tcW w:w="1293" w:type="dxa"/>
            <w:tcBorders>
              <w:top w:val="nil"/>
              <w:left w:val="nil"/>
              <w:bottom w:val="nil"/>
              <w:right w:val="nil"/>
            </w:tcBorders>
            <w:shd w:val="clear" w:color="auto" w:fill="auto"/>
            <w:noWrap/>
            <w:vAlign w:val="bottom"/>
            <w:hideMark/>
          </w:tcPr>
          <w:p w14:paraId="279C2C97" w14:textId="77777777" w:rsidR="00EC5900" w:rsidRPr="006B5377" w:rsidRDefault="00EC5900" w:rsidP="00380E5E">
            <w:pPr>
              <w:jc w:val="right"/>
              <w:rPr>
                <w:rFonts w:ascii="Arial" w:hAnsi="Arial" w:cs="Arial"/>
              </w:rPr>
            </w:pPr>
            <w:r w:rsidRPr="006B5377">
              <w:rPr>
                <w:rFonts w:ascii="Arial" w:hAnsi="Arial" w:cs="Arial"/>
              </w:rPr>
              <w:t>£765</w:t>
            </w:r>
          </w:p>
        </w:tc>
        <w:tc>
          <w:tcPr>
            <w:tcW w:w="1047" w:type="dxa"/>
            <w:tcBorders>
              <w:top w:val="nil"/>
              <w:left w:val="single" w:sz="4" w:space="0" w:color="000000"/>
              <w:bottom w:val="nil"/>
              <w:right w:val="single" w:sz="4" w:space="0" w:color="000000"/>
            </w:tcBorders>
            <w:shd w:val="clear" w:color="auto" w:fill="auto"/>
            <w:noWrap/>
            <w:vAlign w:val="bottom"/>
            <w:hideMark/>
          </w:tcPr>
          <w:p w14:paraId="2D676B28" w14:textId="77777777" w:rsidR="00EC5900" w:rsidRPr="006B5377" w:rsidRDefault="00EC5900" w:rsidP="00380E5E">
            <w:pPr>
              <w:jc w:val="right"/>
              <w:rPr>
                <w:rFonts w:ascii="Arial" w:hAnsi="Arial" w:cs="Arial"/>
              </w:rPr>
            </w:pPr>
            <w:r w:rsidRPr="006B5377">
              <w:rPr>
                <w:rFonts w:ascii="Arial" w:hAnsi="Arial" w:cs="Arial"/>
              </w:rPr>
              <w:t>£147</w:t>
            </w:r>
          </w:p>
        </w:tc>
      </w:tr>
      <w:tr w:rsidR="006B5377" w:rsidRPr="006B5377" w14:paraId="721EB887"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11247579" w14:textId="77777777" w:rsidR="00EC5900" w:rsidRPr="006B5377" w:rsidRDefault="00EC5900" w:rsidP="00380E5E">
            <w:pPr>
              <w:rPr>
                <w:rFonts w:ascii="Arial" w:hAnsi="Arial" w:cs="Arial"/>
              </w:rPr>
            </w:pPr>
            <w:r w:rsidRPr="006B5377">
              <w:rPr>
                <w:rFonts w:ascii="Arial" w:hAnsi="Arial" w:cs="Arial"/>
              </w:rPr>
              <w:t>Event Marshalling &amp; Coach Hires</w:t>
            </w:r>
          </w:p>
        </w:tc>
        <w:tc>
          <w:tcPr>
            <w:tcW w:w="1042" w:type="dxa"/>
            <w:tcBorders>
              <w:top w:val="nil"/>
              <w:left w:val="single" w:sz="4" w:space="0" w:color="000000"/>
              <w:bottom w:val="nil"/>
              <w:right w:val="nil"/>
            </w:tcBorders>
            <w:shd w:val="clear" w:color="auto" w:fill="auto"/>
            <w:noWrap/>
            <w:vAlign w:val="bottom"/>
            <w:hideMark/>
          </w:tcPr>
          <w:p w14:paraId="3EBB5DED" w14:textId="77777777" w:rsidR="00EC5900" w:rsidRPr="006B5377" w:rsidRDefault="00EC5900" w:rsidP="00380E5E">
            <w:pPr>
              <w:jc w:val="right"/>
              <w:rPr>
                <w:rFonts w:ascii="Arial" w:hAnsi="Arial" w:cs="Arial"/>
              </w:rPr>
            </w:pPr>
            <w:r w:rsidRPr="006B5377">
              <w:rPr>
                <w:rFonts w:ascii="Arial" w:hAnsi="Arial" w:cs="Arial"/>
              </w:rPr>
              <w:t>-£1,585</w:t>
            </w:r>
          </w:p>
        </w:tc>
        <w:tc>
          <w:tcPr>
            <w:tcW w:w="1296" w:type="dxa"/>
            <w:tcBorders>
              <w:top w:val="nil"/>
              <w:left w:val="nil"/>
              <w:bottom w:val="nil"/>
              <w:right w:val="nil"/>
            </w:tcBorders>
            <w:shd w:val="clear" w:color="auto" w:fill="auto"/>
            <w:noWrap/>
            <w:vAlign w:val="bottom"/>
            <w:hideMark/>
          </w:tcPr>
          <w:p w14:paraId="350F2511" w14:textId="77777777" w:rsidR="00EC5900" w:rsidRPr="006B5377" w:rsidRDefault="00EC5900" w:rsidP="00380E5E">
            <w:pPr>
              <w:jc w:val="right"/>
              <w:rPr>
                <w:rFonts w:ascii="Arial" w:hAnsi="Arial" w:cs="Arial"/>
              </w:rPr>
            </w:pPr>
            <w:r w:rsidRPr="006B5377">
              <w:rPr>
                <w:rFonts w:ascii="Arial" w:hAnsi="Arial" w:cs="Arial"/>
              </w:rPr>
              <w:t>£465</w:t>
            </w:r>
          </w:p>
        </w:tc>
        <w:tc>
          <w:tcPr>
            <w:tcW w:w="1050" w:type="dxa"/>
            <w:tcBorders>
              <w:top w:val="nil"/>
              <w:left w:val="single" w:sz="4" w:space="0" w:color="000000"/>
              <w:bottom w:val="nil"/>
              <w:right w:val="single" w:sz="4" w:space="0" w:color="000000"/>
            </w:tcBorders>
            <w:shd w:val="clear" w:color="auto" w:fill="auto"/>
            <w:noWrap/>
            <w:vAlign w:val="bottom"/>
            <w:hideMark/>
          </w:tcPr>
          <w:p w14:paraId="210DBA18" w14:textId="77777777" w:rsidR="00EC5900" w:rsidRPr="006B5377" w:rsidRDefault="00EC5900" w:rsidP="00380E5E">
            <w:pPr>
              <w:jc w:val="right"/>
              <w:rPr>
                <w:rFonts w:ascii="Arial" w:hAnsi="Arial" w:cs="Arial"/>
              </w:rPr>
            </w:pPr>
            <w:r w:rsidRPr="006B5377">
              <w:rPr>
                <w:rFonts w:ascii="Arial" w:hAnsi="Arial" w:cs="Arial"/>
              </w:rPr>
              <w:t>-£1,120</w:t>
            </w:r>
          </w:p>
        </w:tc>
        <w:tc>
          <w:tcPr>
            <w:tcW w:w="1040" w:type="dxa"/>
            <w:tcBorders>
              <w:top w:val="nil"/>
              <w:left w:val="single" w:sz="4" w:space="0" w:color="000000"/>
              <w:bottom w:val="nil"/>
              <w:right w:val="nil"/>
            </w:tcBorders>
            <w:shd w:val="clear" w:color="auto" w:fill="auto"/>
            <w:noWrap/>
            <w:vAlign w:val="bottom"/>
            <w:hideMark/>
          </w:tcPr>
          <w:p w14:paraId="26A8F80C" w14:textId="77777777" w:rsidR="00EC5900" w:rsidRPr="006B5377" w:rsidRDefault="00EC5900" w:rsidP="00380E5E">
            <w:pPr>
              <w:jc w:val="right"/>
              <w:rPr>
                <w:rFonts w:ascii="Arial" w:hAnsi="Arial" w:cs="Arial"/>
              </w:rPr>
            </w:pPr>
            <w:r w:rsidRPr="006B5377">
              <w:rPr>
                <w:rFonts w:ascii="Arial" w:hAnsi="Arial" w:cs="Arial"/>
              </w:rPr>
              <w:t>-£990</w:t>
            </w:r>
          </w:p>
        </w:tc>
        <w:tc>
          <w:tcPr>
            <w:tcW w:w="1293" w:type="dxa"/>
            <w:tcBorders>
              <w:top w:val="nil"/>
              <w:left w:val="nil"/>
              <w:bottom w:val="nil"/>
              <w:right w:val="nil"/>
            </w:tcBorders>
            <w:shd w:val="clear" w:color="auto" w:fill="auto"/>
            <w:noWrap/>
            <w:vAlign w:val="bottom"/>
            <w:hideMark/>
          </w:tcPr>
          <w:p w14:paraId="3B40A938" w14:textId="77777777" w:rsidR="00EC5900" w:rsidRPr="006B5377" w:rsidRDefault="00EC5900" w:rsidP="00380E5E">
            <w:pPr>
              <w:jc w:val="right"/>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3AA8A069" w14:textId="77777777" w:rsidR="00EC5900" w:rsidRPr="006B5377" w:rsidRDefault="00EC5900" w:rsidP="00380E5E">
            <w:pPr>
              <w:jc w:val="right"/>
              <w:rPr>
                <w:rFonts w:ascii="Arial" w:hAnsi="Arial" w:cs="Arial"/>
              </w:rPr>
            </w:pPr>
            <w:r w:rsidRPr="006B5377">
              <w:rPr>
                <w:rFonts w:ascii="Arial" w:hAnsi="Arial" w:cs="Arial"/>
              </w:rPr>
              <w:t>-£990</w:t>
            </w:r>
          </w:p>
        </w:tc>
      </w:tr>
      <w:tr w:rsidR="006B5377" w:rsidRPr="006B5377" w14:paraId="2F1C0BC6"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1F9A11D3" w14:textId="77777777" w:rsidR="00EC5900" w:rsidRPr="006B5377" w:rsidRDefault="00EC5900" w:rsidP="00380E5E">
            <w:pPr>
              <w:rPr>
                <w:rFonts w:ascii="Arial" w:hAnsi="Arial" w:cs="Arial"/>
                <w:b/>
                <w:bCs/>
              </w:rPr>
            </w:pPr>
            <w:r w:rsidRPr="006B5377">
              <w:rPr>
                <w:rFonts w:ascii="Arial" w:hAnsi="Arial" w:cs="Arial"/>
                <w:b/>
                <w:bCs/>
              </w:rPr>
              <w:t>Equipment &amp; Sales</w:t>
            </w:r>
          </w:p>
        </w:tc>
        <w:tc>
          <w:tcPr>
            <w:tcW w:w="1042" w:type="dxa"/>
            <w:tcBorders>
              <w:top w:val="nil"/>
              <w:left w:val="single" w:sz="4" w:space="0" w:color="000000"/>
              <w:bottom w:val="nil"/>
              <w:right w:val="nil"/>
            </w:tcBorders>
            <w:shd w:val="clear" w:color="auto" w:fill="auto"/>
            <w:noWrap/>
            <w:vAlign w:val="bottom"/>
            <w:hideMark/>
          </w:tcPr>
          <w:p w14:paraId="74AA8C03" w14:textId="77777777" w:rsidR="00EC5900" w:rsidRPr="006B5377" w:rsidRDefault="00EC5900" w:rsidP="00380E5E">
            <w:pPr>
              <w:jc w:val="right"/>
              <w:rPr>
                <w:rFonts w:ascii="Arial" w:hAnsi="Arial" w:cs="Arial"/>
              </w:rPr>
            </w:pPr>
            <w:r w:rsidRPr="006B5377">
              <w:rPr>
                <w:rFonts w:ascii="Arial" w:hAnsi="Arial" w:cs="Arial"/>
              </w:rPr>
              <w:t> </w:t>
            </w:r>
          </w:p>
        </w:tc>
        <w:tc>
          <w:tcPr>
            <w:tcW w:w="1296" w:type="dxa"/>
            <w:tcBorders>
              <w:top w:val="nil"/>
              <w:left w:val="nil"/>
              <w:bottom w:val="nil"/>
              <w:right w:val="single" w:sz="4" w:space="0" w:color="000000"/>
            </w:tcBorders>
            <w:shd w:val="clear" w:color="auto" w:fill="auto"/>
            <w:noWrap/>
            <w:vAlign w:val="bottom"/>
            <w:hideMark/>
          </w:tcPr>
          <w:p w14:paraId="4DCA506A" w14:textId="77777777" w:rsidR="00EC5900" w:rsidRPr="006B5377" w:rsidRDefault="00EC5900" w:rsidP="00380E5E">
            <w:pPr>
              <w:jc w:val="right"/>
              <w:rPr>
                <w:rFonts w:ascii="Arial" w:hAnsi="Arial" w:cs="Arial"/>
              </w:rPr>
            </w:pPr>
            <w:r w:rsidRPr="006B5377">
              <w:rPr>
                <w:rFonts w:ascii="Arial" w:hAnsi="Arial" w:cs="Arial"/>
              </w:rPr>
              <w:t> </w:t>
            </w:r>
          </w:p>
        </w:tc>
        <w:tc>
          <w:tcPr>
            <w:tcW w:w="1050" w:type="dxa"/>
            <w:tcBorders>
              <w:top w:val="nil"/>
              <w:left w:val="nil"/>
              <w:bottom w:val="nil"/>
              <w:right w:val="single" w:sz="4" w:space="0" w:color="000000"/>
            </w:tcBorders>
            <w:shd w:val="clear" w:color="auto" w:fill="auto"/>
            <w:noWrap/>
            <w:vAlign w:val="bottom"/>
            <w:hideMark/>
          </w:tcPr>
          <w:p w14:paraId="657BE020" w14:textId="77777777" w:rsidR="00EC5900" w:rsidRPr="006B5377" w:rsidRDefault="00EC5900" w:rsidP="00380E5E">
            <w:pPr>
              <w:jc w:val="right"/>
              <w:rPr>
                <w:rFonts w:ascii="Arial" w:hAnsi="Arial" w:cs="Arial"/>
              </w:rPr>
            </w:pPr>
            <w:r w:rsidRPr="006B5377">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5C5221DC" w14:textId="77777777" w:rsidR="00EC5900" w:rsidRPr="006B5377" w:rsidRDefault="00EC5900" w:rsidP="00380E5E">
            <w:pPr>
              <w:jc w:val="right"/>
              <w:rPr>
                <w:rFonts w:ascii="Arial" w:hAnsi="Arial" w:cs="Arial"/>
              </w:rPr>
            </w:pPr>
            <w:r w:rsidRPr="006B5377">
              <w:rPr>
                <w:rFonts w:ascii="Arial" w:hAnsi="Arial" w:cs="Arial"/>
              </w:rPr>
              <w:t> </w:t>
            </w:r>
          </w:p>
        </w:tc>
        <w:tc>
          <w:tcPr>
            <w:tcW w:w="1293" w:type="dxa"/>
            <w:tcBorders>
              <w:top w:val="nil"/>
              <w:left w:val="nil"/>
              <w:bottom w:val="nil"/>
              <w:right w:val="single" w:sz="4" w:space="0" w:color="000000"/>
            </w:tcBorders>
            <w:shd w:val="clear" w:color="auto" w:fill="auto"/>
            <w:noWrap/>
            <w:vAlign w:val="bottom"/>
            <w:hideMark/>
          </w:tcPr>
          <w:p w14:paraId="55E9E6E3" w14:textId="77777777" w:rsidR="00EC5900" w:rsidRPr="006B5377" w:rsidRDefault="00EC5900" w:rsidP="00380E5E">
            <w:pPr>
              <w:jc w:val="right"/>
              <w:rPr>
                <w:rFonts w:ascii="Arial" w:hAnsi="Arial" w:cs="Arial"/>
              </w:rPr>
            </w:pPr>
            <w:r w:rsidRPr="006B5377">
              <w:rPr>
                <w:rFonts w:ascii="Arial" w:hAnsi="Arial" w:cs="Arial"/>
              </w:rPr>
              <w:t> </w:t>
            </w:r>
          </w:p>
        </w:tc>
        <w:tc>
          <w:tcPr>
            <w:tcW w:w="1047" w:type="dxa"/>
            <w:tcBorders>
              <w:top w:val="nil"/>
              <w:left w:val="nil"/>
              <w:bottom w:val="nil"/>
              <w:right w:val="single" w:sz="4" w:space="0" w:color="000000"/>
            </w:tcBorders>
            <w:shd w:val="clear" w:color="auto" w:fill="auto"/>
            <w:noWrap/>
            <w:vAlign w:val="bottom"/>
            <w:hideMark/>
          </w:tcPr>
          <w:p w14:paraId="094B76DF" w14:textId="77777777" w:rsidR="00EC5900" w:rsidRPr="006B5377" w:rsidRDefault="00EC5900" w:rsidP="00380E5E">
            <w:pPr>
              <w:jc w:val="right"/>
              <w:rPr>
                <w:rFonts w:ascii="Arial" w:hAnsi="Arial" w:cs="Arial"/>
              </w:rPr>
            </w:pPr>
            <w:r w:rsidRPr="006B5377">
              <w:rPr>
                <w:rFonts w:ascii="Arial" w:hAnsi="Arial" w:cs="Arial"/>
              </w:rPr>
              <w:t> </w:t>
            </w:r>
          </w:p>
        </w:tc>
      </w:tr>
      <w:tr w:rsidR="006B5377" w:rsidRPr="006B5377" w14:paraId="002A25CD"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61FC7EB3" w14:textId="77777777" w:rsidR="00EC5900" w:rsidRPr="006B5377" w:rsidRDefault="00EC5900" w:rsidP="00380E5E">
            <w:pPr>
              <w:rPr>
                <w:rFonts w:ascii="Arial" w:hAnsi="Arial" w:cs="Arial"/>
              </w:rPr>
            </w:pPr>
            <w:r w:rsidRPr="006B5377">
              <w:rPr>
                <w:rFonts w:ascii="Arial" w:hAnsi="Arial" w:cs="Arial"/>
              </w:rPr>
              <w:t>Sale of Kit</w:t>
            </w:r>
          </w:p>
        </w:tc>
        <w:tc>
          <w:tcPr>
            <w:tcW w:w="1042" w:type="dxa"/>
            <w:tcBorders>
              <w:top w:val="nil"/>
              <w:left w:val="single" w:sz="4" w:space="0" w:color="000000"/>
              <w:bottom w:val="nil"/>
              <w:right w:val="nil"/>
            </w:tcBorders>
            <w:shd w:val="clear" w:color="auto" w:fill="auto"/>
            <w:noWrap/>
            <w:vAlign w:val="bottom"/>
            <w:hideMark/>
          </w:tcPr>
          <w:p w14:paraId="2E9575B7" w14:textId="77777777" w:rsidR="00EC5900" w:rsidRPr="006B5377" w:rsidRDefault="00EC5900" w:rsidP="00380E5E">
            <w:pPr>
              <w:jc w:val="right"/>
              <w:rPr>
                <w:rFonts w:ascii="Arial" w:hAnsi="Arial" w:cs="Arial"/>
              </w:rPr>
            </w:pPr>
            <w:r w:rsidRPr="006B5377">
              <w:rPr>
                <w:rFonts w:ascii="Arial" w:hAnsi="Arial" w:cs="Arial"/>
              </w:rPr>
              <w:t>-£566</w:t>
            </w:r>
          </w:p>
        </w:tc>
        <w:tc>
          <w:tcPr>
            <w:tcW w:w="1296" w:type="dxa"/>
            <w:tcBorders>
              <w:top w:val="nil"/>
              <w:left w:val="nil"/>
              <w:bottom w:val="nil"/>
              <w:right w:val="nil"/>
            </w:tcBorders>
            <w:shd w:val="clear" w:color="auto" w:fill="auto"/>
            <w:noWrap/>
            <w:vAlign w:val="bottom"/>
            <w:hideMark/>
          </w:tcPr>
          <w:p w14:paraId="36D1BB68" w14:textId="77777777" w:rsidR="00EC5900" w:rsidRPr="006B5377" w:rsidRDefault="00EC5900" w:rsidP="00380E5E">
            <w:pPr>
              <w:jc w:val="right"/>
              <w:rPr>
                <w:rFonts w:ascii="Arial" w:hAnsi="Arial" w:cs="Arial"/>
              </w:rPr>
            </w:pPr>
            <w:r w:rsidRPr="006B5377">
              <w:rPr>
                <w:rFonts w:ascii="Arial" w:hAnsi="Arial" w:cs="Arial"/>
              </w:rPr>
              <w:t>£1,247</w:t>
            </w:r>
          </w:p>
        </w:tc>
        <w:tc>
          <w:tcPr>
            <w:tcW w:w="1050" w:type="dxa"/>
            <w:tcBorders>
              <w:top w:val="nil"/>
              <w:left w:val="single" w:sz="4" w:space="0" w:color="000000"/>
              <w:bottom w:val="nil"/>
              <w:right w:val="single" w:sz="4" w:space="0" w:color="000000"/>
            </w:tcBorders>
            <w:shd w:val="clear" w:color="auto" w:fill="auto"/>
            <w:noWrap/>
            <w:vAlign w:val="bottom"/>
            <w:hideMark/>
          </w:tcPr>
          <w:p w14:paraId="270F5B07" w14:textId="77777777" w:rsidR="00EC5900" w:rsidRPr="006B5377" w:rsidRDefault="00EC5900" w:rsidP="00380E5E">
            <w:pPr>
              <w:jc w:val="right"/>
              <w:rPr>
                <w:rFonts w:ascii="Arial" w:hAnsi="Arial" w:cs="Arial"/>
              </w:rPr>
            </w:pPr>
            <w:r w:rsidRPr="006B5377">
              <w:rPr>
                <w:rFonts w:ascii="Arial" w:hAnsi="Arial" w:cs="Arial"/>
              </w:rPr>
              <w:t>£681</w:t>
            </w:r>
          </w:p>
        </w:tc>
        <w:tc>
          <w:tcPr>
            <w:tcW w:w="1040" w:type="dxa"/>
            <w:tcBorders>
              <w:top w:val="nil"/>
              <w:left w:val="single" w:sz="4" w:space="0" w:color="000000"/>
              <w:bottom w:val="nil"/>
              <w:right w:val="nil"/>
            </w:tcBorders>
            <w:shd w:val="clear" w:color="auto" w:fill="auto"/>
            <w:noWrap/>
            <w:vAlign w:val="bottom"/>
            <w:hideMark/>
          </w:tcPr>
          <w:p w14:paraId="1323D1A5"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602E5FF6" w14:textId="77777777" w:rsidR="00EC5900" w:rsidRPr="006B5377" w:rsidRDefault="00EC5900" w:rsidP="00380E5E">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6E2442F8" w14:textId="77777777" w:rsidR="00EC5900" w:rsidRPr="006B5377" w:rsidRDefault="00EC5900" w:rsidP="00380E5E">
            <w:pPr>
              <w:rPr>
                <w:rFonts w:ascii="Arial" w:hAnsi="Arial" w:cs="Arial"/>
              </w:rPr>
            </w:pPr>
            <w:r w:rsidRPr="006B5377">
              <w:rPr>
                <w:rFonts w:ascii="Arial" w:hAnsi="Arial" w:cs="Arial"/>
              </w:rPr>
              <w:t> </w:t>
            </w:r>
          </w:p>
        </w:tc>
      </w:tr>
      <w:tr w:rsidR="006B5377" w:rsidRPr="006B5377" w14:paraId="689B8723"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6BF8C6C4" w14:textId="77777777" w:rsidR="00EC5900" w:rsidRPr="006B5377" w:rsidRDefault="00EC5900" w:rsidP="00380E5E">
            <w:pPr>
              <w:rPr>
                <w:rFonts w:ascii="Arial" w:hAnsi="Arial" w:cs="Arial"/>
              </w:rPr>
            </w:pPr>
            <w:r w:rsidRPr="006B5377">
              <w:rPr>
                <w:rFonts w:ascii="Arial" w:hAnsi="Arial" w:cs="Arial"/>
              </w:rPr>
              <w:t>WARR T-Shirts / Tax</w:t>
            </w:r>
          </w:p>
        </w:tc>
        <w:tc>
          <w:tcPr>
            <w:tcW w:w="1042" w:type="dxa"/>
            <w:tcBorders>
              <w:top w:val="nil"/>
              <w:left w:val="single" w:sz="4" w:space="0" w:color="000000"/>
              <w:bottom w:val="nil"/>
              <w:right w:val="nil"/>
            </w:tcBorders>
            <w:shd w:val="clear" w:color="auto" w:fill="auto"/>
            <w:noWrap/>
            <w:vAlign w:val="bottom"/>
            <w:hideMark/>
          </w:tcPr>
          <w:p w14:paraId="41EE4E3B" w14:textId="77777777" w:rsidR="00EC5900" w:rsidRPr="006B5377" w:rsidRDefault="00EC5900" w:rsidP="00380E5E">
            <w:pPr>
              <w:rPr>
                <w:rFonts w:ascii="Arial" w:hAnsi="Arial" w:cs="Arial"/>
              </w:rPr>
            </w:pPr>
            <w:r w:rsidRPr="006B5377">
              <w:rPr>
                <w:rFonts w:ascii="Arial" w:hAnsi="Arial" w:cs="Arial"/>
              </w:rPr>
              <w:t> </w:t>
            </w:r>
          </w:p>
        </w:tc>
        <w:tc>
          <w:tcPr>
            <w:tcW w:w="1296" w:type="dxa"/>
            <w:tcBorders>
              <w:top w:val="nil"/>
              <w:left w:val="nil"/>
              <w:bottom w:val="nil"/>
              <w:right w:val="nil"/>
            </w:tcBorders>
            <w:shd w:val="clear" w:color="auto" w:fill="auto"/>
            <w:noWrap/>
            <w:vAlign w:val="bottom"/>
            <w:hideMark/>
          </w:tcPr>
          <w:p w14:paraId="6E3C0D6A" w14:textId="77777777" w:rsidR="00EC5900" w:rsidRPr="006B5377" w:rsidRDefault="00EC5900" w:rsidP="00380E5E">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10DB8F80" w14:textId="77777777" w:rsidR="00EC5900" w:rsidRPr="006B5377" w:rsidRDefault="00EC5900" w:rsidP="00380E5E">
            <w:pPr>
              <w:rPr>
                <w:rFonts w:ascii="Arial" w:hAnsi="Arial" w:cs="Arial"/>
              </w:rPr>
            </w:pPr>
            <w:r w:rsidRPr="006B5377">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521CDBDE"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382BC098" w14:textId="77777777" w:rsidR="00EC5900" w:rsidRPr="006B5377" w:rsidRDefault="00EC5900" w:rsidP="00380E5E">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0188651C" w14:textId="77777777" w:rsidR="00EC5900" w:rsidRPr="006B5377" w:rsidRDefault="00EC5900" w:rsidP="00380E5E">
            <w:pPr>
              <w:rPr>
                <w:rFonts w:ascii="Arial" w:hAnsi="Arial" w:cs="Arial"/>
              </w:rPr>
            </w:pPr>
            <w:r w:rsidRPr="006B5377">
              <w:rPr>
                <w:rFonts w:ascii="Arial" w:hAnsi="Arial" w:cs="Arial"/>
              </w:rPr>
              <w:t> </w:t>
            </w:r>
          </w:p>
        </w:tc>
      </w:tr>
      <w:tr w:rsidR="006B5377" w:rsidRPr="006B5377" w14:paraId="55027A2D"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319C2AC0" w14:textId="77777777" w:rsidR="00EC5900" w:rsidRPr="006B5377" w:rsidRDefault="00EC5900" w:rsidP="00380E5E">
            <w:pPr>
              <w:rPr>
                <w:rFonts w:ascii="Arial" w:hAnsi="Arial" w:cs="Arial"/>
              </w:rPr>
            </w:pPr>
            <w:r w:rsidRPr="006B5377">
              <w:rPr>
                <w:rFonts w:ascii="Arial" w:hAnsi="Arial" w:cs="Arial"/>
              </w:rPr>
              <w:t>Equipment / Clock Rentals</w:t>
            </w:r>
          </w:p>
        </w:tc>
        <w:tc>
          <w:tcPr>
            <w:tcW w:w="1042" w:type="dxa"/>
            <w:tcBorders>
              <w:top w:val="nil"/>
              <w:left w:val="single" w:sz="4" w:space="0" w:color="000000"/>
              <w:bottom w:val="nil"/>
              <w:right w:val="nil"/>
            </w:tcBorders>
            <w:shd w:val="clear" w:color="auto" w:fill="auto"/>
            <w:noWrap/>
            <w:vAlign w:val="bottom"/>
            <w:hideMark/>
          </w:tcPr>
          <w:p w14:paraId="4F20CF4E" w14:textId="77777777" w:rsidR="00EC5900" w:rsidRPr="006B5377" w:rsidRDefault="00EC5900" w:rsidP="00380E5E">
            <w:pPr>
              <w:jc w:val="right"/>
              <w:rPr>
                <w:rFonts w:ascii="Arial" w:hAnsi="Arial" w:cs="Arial"/>
              </w:rPr>
            </w:pPr>
            <w:r w:rsidRPr="006B5377">
              <w:rPr>
                <w:rFonts w:ascii="Arial" w:hAnsi="Arial" w:cs="Arial"/>
              </w:rPr>
              <w:t>-£175</w:t>
            </w:r>
          </w:p>
        </w:tc>
        <w:tc>
          <w:tcPr>
            <w:tcW w:w="1296" w:type="dxa"/>
            <w:tcBorders>
              <w:top w:val="nil"/>
              <w:left w:val="nil"/>
              <w:bottom w:val="nil"/>
              <w:right w:val="nil"/>
            </w:tcBorders>
            <w:shd w:val="clear" w:color="auto" w:fill="auto"/>
            <w:noWrap/>
            <w:vAlign w:val="bottom"/>
            <w:hideMark/>
          </w:tcPr>
          <w:p w14:paraId="38BDCF15" w14:textId="77777777" w:rsidR="00EC5900" w:rsidRPr="006B5377" w:rsidRDefault="00EC5900" w:rsidP="00380E5E">
            <w:pPr>
              <w:jc w:val="right"/>
              <w:rPr>
                <w:rFonts w:ascii="Arial" w:hAnsi="Arial" w:cs="Arial"/>
              </w:rPr>
            </w:pPr>
            <w:r w:rsidRPr="006B5377">
              <w:rPr>
                <w:rFonts w:ascii="Arial" w:hAnsi="Arial" w:cs="Arial"/>
              </w:rPr>
              <w:t>£14</w:t>
            </w:r>
          </w:p>
        </w:tc>
        <w:tc>
          <w:tcPr>
            <w:tcW w:w="1050" w:type="dxa"/>
            <w:tcBorders>
              <w:top w:val="nil"/>
              <w:left w:val="single" w:sz="4" w:space="0" w:color="000000"/>
              <w:bottom w:val="nil"/>
              <w:right w:val="single" w:sz="4" w:space="0" w:color="000000"/>
            </w:tcBorders>
            <w:shd w:val="clear" w:color="auto" w:fill="auto"/>
            <w:noWrap/>
            <w:vAlign w:val="bottom"/>
            <w:hideMark/>
          </w:tcPr>
          <w:p w14:paraId="64BE3A1C" w14:textId="77777777" w:rsidR="00EC5900" w:rsidRPr="006B5377" w:rsidRDefault="00EC5900" w:rsidP="00380E5E">
            <w:pPr>
              <w:jc w:val="right"/>
              <w:rPr>
                <w:rFonts w:ascii="Arial" w:hAnsi="Arial" w:cs="Arial"/>
              </w:rPr>
            </w:pPr>
            <w:r w:rsidRPr="006B5377">
              <w:rPr>
                <w:rFonts w:ascii="Arial" w:hAnsi="Arial" w:cs="Arial"/>
              </w:rPr>
              <w:t>-£161</w:t>
            </w:r>
          </w:p>
        </w:tc>
        <w:tc>
          <w:tcPr>
            <w:tcW w:w="1040" w:type="dxa"/>
            <w:tcBorders>
              <w:top w:val="nil"/>
              <w:left w:val="single" w:sz="4" w:space="0" w:color="000000"/>
              <w:bottom w:val="nil"/>
              <w:right w:val="nil"/>
            </w:tcBorders>
            <w:shd w:val="clear" w:color="auto" w:fill="auto"/>
            <w:noWrap/>
            <w:vAlign w:val="bottom"/>
            <w:hideMark/>
          </w:tcPr>
          <w:p w14:paraId="70C82A12"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4A02F5F1" w14:textId="77777777" w:rsidR="00EC5900" w:rsidRPr="006B5377" w:rsidRDefault="00EC5900" w:rsidP="00380E5E">
            <w:pPr>
              <w:jc w:val="right"/>
              <w:rPr>
                <w:rFonts w:ascii="Arial" w:hAnsi="Arial" w:cs="Arial"/>
              </w:rPr>
            </w:pPr>
            <w:r w:rsidRPr="006B5377">
              <w:rPr>
                <w:rFonts w:ascii="Arial" w:hAnsi="Arial" w:cs="Arial"/>
              </w:rPr>
              <w:t>£90</w:t>
            </w:r>
          </w:p>
        </w:tc>
        <w:tc>
          <w:tcPr>
            <w:tcW w:w="1047" w:type="dxa"/>
            <w:tcBorders>
              <w:top w:val="nil"/>
              <w:left w:val="single" w:sz="4" w:space="0" w:color="000000"/>
              <w:bottom w:val="nil"/>
              <w:right w:val="single" w:sz="4" w:space="0" w:color="000000"/>
            </w:tcBorders>
            <w:shd w:val="clear" w:color="auto" w:fill="auto"/>
            <w:noWrap/>
            <w:vAlign w:val="bottom"/>
            <w:hideMark/>
          </w:tcPr>
          <w:p w14:paraId="6EA1ECB3" w14:textId="77777777" w:rsidR="00EC5900" w:rsidRPr="006B5377" w:rsidRDefault="00EC5900" w:rsidP="00380E5E">
            <w:pPr>
              <w:jc w:val="right"/>
              <w:rPr>
                <w:rFonts w:ascii="Arial" w:hAnsi="Arial" w:cs="Arial"/>
              </w:rPr>
            </w:pPr>
            <w:r w:rsidRPr="006B5377">
              <w:rPr>
                <w:rFonts w:ascii="Arial" w:hAnsi="Arial" w:cs="Arial"/>
              </w:rPr>
              <w:t>£90</w:t>
            </w:r>
          </w:p>
        </w:tc>
      </w:tr>
      <w:tr w:rsidR="006B5377" w:rsidRPr="006B5377" w14:paraId="5CCB948E" w14:textId="77777777" w:rsidTr="00380E5E">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5B15E098" w14:textId="77777777" w:rsidR="00EC5900" w:rsidRPr="006B5377" w:rsidRDefault="00EC5900" w:rsidP="00380E5E">
            <w:pPr>
              <w:rPr>
                <w:rFonts w:ascii="Arial" w:hAnsi="Arial" w:cs="Arial"/>
                <w:b/>
                <w:bCs/>
              </w:rPr>
            </w:pPr>
            <w:r w:rsidRPr="006B5377">
              <w:rPr>
                <w:rFonts w:ascii="Arial" w:hAnsi="Arial" w:cs="Arial"/>
                <w:b/>
                <w:bCs/>
              </w:rPr>
              <w:t>Events</w:t>
            </w:r>
          </w:p>
        </w:tc>
        <w:tc>
          <w:tcPr>
            <w:tcW w:w="1042" w:type="dxa"/>
            <w:tcBorders>
              <w:top w:val="single" w:sz="4" w:space="0" w:color="000000"/>
              <w:left w:val="single" w:sz="4" w:space="0" w:color="000000"/>
              <w:bottom w:val="nil"/>
              <w:right w:val="nil"/>
            </w:tcBorders>
            <w:shd w:val="clear" w:color="auto" w:fill="auto"/>
            <w:noWrap/>
            <w:vAlign w:val="bottom"/>
            <w:hideMark/>
          </w:tcPr>
          <w:p w14:paraId="715615A9" w14:textId="77777777" w:rsidR="00EC5900" w:rsidRPr="006B5377" w:rsidRDefault="00EC5900" w:rsidP="00380E5E">
            <w:pPr>
              <w:jc w:val="right"/>
              <w:rPr>
                <w:rFonts w:ascii="Arial" w:hAnsi="Arial" w:cs="Arial"/>
              </w:rPr>
            </w:pPr>
            <w:r w:rsidRPr="006B5377">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0E89EA8F" w14:textId="77777777" w:rsidR="00EC5900" w:rsidRPr="006B5377" w:rsidRDefault="00EC5900" w:rsidP="00380E5E">
            <w:pPr>
              <w:jc w:val="right"/>
              <w:rPr>
                <w:rFonts w:ascii="Arial" w:hAnsi="Arial" w:cs="Arial"/>
              </w:rPr>
            </w:pPr>
            <w:r w:rsidRPr="006B5377">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5BF834A8" w14:textId="77777777" w:rsidR="00EC5900" w:rsidRPr="006B5377" w:rsidRDefault="00EC5900" w:rsidP="00380E5E">
            <w:pPr>
              <w:jc w:val="right"/>
              <w:rPr>
                <w:rFonts w:ascii="Arial" w:hAnsi="Arial" w:cs="Arial"/>
              </w:rPr>
            </w:pPr>
            <w:r w:rsidRPr="006B5377">
              <w:rPr>
                <w:rFonts w:ascii="Arial" w:hAnsi="Arial" w:cs="Arial"/>
              </w:rPr>
              <w:t> </w:t>
            </w:r>
          </w:p>
        </w:tc>
        <w:tc>
          <w:tcPr>
            <w:tcW w:w="1040" w:type="dxa"/>
            <w:tcBorders>
              <w:top w:val="single" w:sz="4" w:space="0" w:color="000000"/>
              <w:left w:val="single" w:sz="4" w:space="0" w:color="000000"/>
              <w:bottom w:val="nil"/>
              <w:right w:val="nil"/>
            </w:tcBorders>
            <w:shd w:val="clear" w:color="auto" w:fill="auto"/>
            <w:noWrap/>
            <w:vAlign w:val="bottom"/>
            <w:hideMark/>
          </w:tcPr>
          <w:p w14:paraId="5C090086" w14:textId="77777777" w:rsidR="00EC5900" w:rsidRPr="006B5377" w:rsidRDefault="00EC5900" w:rsidP="00380E5E">
            <w:pPr>
              <w:jc w:val="right"/>
              <w:rPr>
                <w:rFonts w:ascii="Arial" w:hAnsi="Arial" w:cs="Arial"/>
              </w:rPr>
            </w:pPr>
            <w:r w:rsidRPr="006B5377">
              <w:rPr>
                <w:rFonts w:ascii="Arial" w:hAnsi="Arial" w:cs="Arial"/>
              </w:rPr>
              <w:t> </w:t>
            </w:r>
          </w:p>
        </w:tc>
        <w:tc>
          <w:tcPr>
            <w:tcW w:w="1293" w:type="dxa"/>
            <w:tcBorders>
              <w:top w:val="single" w:sz="4" w:space="0" w:color="000000"/>
              <w:left w:val="nil"/>
              <w:bottom w:val="nil"/>
              <w:right w:val="single" w:sz="4" w:space="0" w:color="000000"/>
            </w:tcBorders>
            <w:shd w:val="clear" w:color="auto" w:fill="auto"/>
            <w:noWrap/>
            <w:vAlign w:val="bottom"/>
            <w:hideMark/>
          </w:tcPr>
          <w:p w14:paraId="6065F94F" w14:textId="77777777" w:rsidR="00EC5900" w:rsidRPr="006B5377" w:rsidRDefault="00EC5900" w:rsidP="00380E5E">
            <w:pPr>
              <w:jc w:val="right"/>
              <w:rPr>
                <w:rFonts w:ascii="Arial" w:hAnsi="Arial" w:cs="Arial"/>
              </w:rPr>
            </w:pPr>
            <w:r w:rsidRPr="006B5377">
              <w:rPr>
                <w:rFonts w:ascii="Arial" w:hAnsi="Arial" w:cs="Arial"/>
              </w:rPr>
              <w:t> </w:t>
            </w:r>
          </w:p>
        </w:tc>
        <w:tc>
          <w:tcPr>
            <w:tcW w:w="1047" w:type="dxa"/>
            <w:tcBorders>
              <w:top w:val="single" w:sz="4" w:space="0" w:color="000000"/>
              <w:left w:val="nil"/>
              <w:bottom w:val="nil"/>
              <w:right w:val="single" w:sz="4" w:space="0" w:color="000000"/>
            </w:tcBorders>
            <w:shd w:val="clear" w:color="auto" w:fill="auto"/>
            <w:noWrap/>
            <w:vAlign w:val="bottom"/>
            <w:hideMark/>
          </w:tcPr>
          <w:p w14:paraId="431A235E" w14:textId="77777777" w:rsidR="00EC5900" w:rsidRPr="006B5377" w:rsidRDefault="00EC5900" w:rsidP="00380E5E">
            <w:pPr>
              <w:jc w:val="right"/>
              <w:rPr>
                <w:rFonts w:ascii="Arial" w:hAnsi="Arial" w:cs="Arial"/>
              </w:rPr>
            </w:pPr>
            <w:r w:rsidRPr="006B5377">
              <w:rPr>
                <w:rFonts w:ascii="Arial" w:hAnsi="Arial" w:cs="Arial"/>
              </w:rPr>
              <w:t> </w:t>
            </w:r>
          </w:p>
        </w:tc>
      </w:tr>
      <w:tr w:rsidR="006B5377" w:rsidRPr="006B5377" w14:paraId="66B74F24"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090EE966" w14:textId="77777777" w:rsidR="00EC5900" w:rsidRPr="006B5377" w:rsidRDefault="00EC5900" w:rsidP="00380E5E">
            <w:pPr>
              <w:rPr>
                <w:rFonts w:ascii="Arial" w:hAnsi="Arial" w:cs="Arial"/>
              </w:rPr>
            </w:pPr>
            <w:r w:rsidRPr="006B5377">
              <w:rPr>
                <w:rFonts w:ascii="Arial" w:hAnsi="Arial" w:cs="Arial"/>
              </w:rPr>
              <w:t>Concorde 1Hour (2022 event)</w:t>
            </w:r>
          </w:p>
        </w:tc>
        <w:tc>
          <w:tcPr>
            <w:tcW w:w="1042" w:type="dxa"/>
            <w:tcBorders>
              <w:top w:val="nil"/>
              <w:left w:val="single" w:sz="4" w:space="0" w:color="000000"/>
              <w:bottom w:val="nil"/>
              <w:right w:val="nil"/>
            </w:tcBorders>
            <w:shd w:val="clear" w:color="auto" w:fill="auto"/>
            <w:noWrap/>
            <w:vAlign w:val="bottom"/>
            <w:hideMark/>
          </w:tcPr>
          <w:p w14:paraId="1C1CB16B" w14:textId="77777777" w:rsidR="00EC5900" w:rsidRPr="006B5377" w:rsidRDefault="00EC5900" w:rsidP="00380E5E">
            <w:pPr>
              <w:jc w:val="right"/>
              <w:rPr>
                <w:rFonts w:ascii="Arial" w:hAnsi="Arial" w:cs="Arial"/>
              </w:rPr>
            </w:pPr>
            <w:r w:rsidRPr="006B5377">
              <w:rPr>
                <w:rFonts w:ascii="Arial" w:hAnsi="Arial" w:cs="Arial"/>
              </w:rPr>
              <w:t>-£108</w:t>
            </w:r>
          </w:p>
        </w:tc>
        <w:tc>
          <w:tcPr>
            <w:tcW w:w="1296" w:type="dxa"/>
            <w:tcBorders>
              <w:top w:val="nil"/>
              <w:left w:val="nil"/>
              <w:bottom w:val="nil"/>
              <w:right w:val="nil"/>
            </w:tcBorders>
            <w:shd w:val="clear" w:color="auto" w:fill="auto"/>
            <w:noWrap/>
            <w:vAlign w:val="bottom"/>
            <w:hideMark/>
          </w:tcPr>
          <w:p w14:paraId="13CF14AA" w14:textId="77777777" w:rsidR="00EC5900" w:rsidRPr="006B5377" w:rsidRDefault="00EC5900" w:rsidP="00380E5E">
            <w:pPr>
              <w:jc w:val="right"/>
              <w:rPr>
                <w:rFonts w:ascii="Arial" w:hAnsi="Arial" w:cs="Arial"/>
              </w:rPr>
            </w:pPr>
            <w:r w:rsidRPr="006B5377">
              <w:rPr>
                <w:rFonts w:ascii="Arial" w:hAnsi="Arial" w:cs="Arial"/>
              </w:rPr>
              <w:t>£300</w:t>
            </w:r>
          </w:p>
        </w:tc>
        <w:tc>
          <w:tcPr>
            <w:tcW w:w="1050" w:type="dxa"/>
            <w:tcBorders>
              <w:top w:val="nil"/>
              <w:left w:val="single" w:sz="4" w:space="0" w:color="000000"/>
              <w:bottom w:val="nil"/>
              <w:right w:val="single" w:sz="4" w:space="0" w:color="000000"/>
            </w:tcBorders>
            <w:shd w:val="clear" w:color="auto" w:fill="auto"/>
            <w:noWrap/>
            <w:vAlign w:val="bottom"/>
            <w:hideMark/>
          </w:tcPr>
          <w:p w14:paraId="0A58797B" w14:textId="77777777" w:rsidR="00EC5900" w:rsidRPr="006B5377" w:rsidRDefault="00EC5900" w:rsidP="00380E5E">
            <w:pPr>
              <w:jc w:val="right"/>
              <w:rPr>
                <w:rFonts w:ascii="Arial" w:hAnsi="Arial" w:cs="Arial"/>
              </w:rPr>
            </w:pPr>
            <w:r w:rsidRPr="006B5377">
              <w:rPr>
                <w:rFonts w:ascii="Arial" w:hAnsi="Arial" w:cs="Arial"/>
              </w:rPr>
              <w:t>£192</w:t>
            </w:r>
          </w:p>
        </w:tc>
        <w:tc>
          <w:tcPr>
            <w:tcW w:w="1040" w:type="dxa"/>
            <w:tcBorders>
              <w:top w:val="nil"/>
              <w:left w:val="single" w:sz="4" w:space="0" w:color="000000"/>
              <w:bottom w:val="nil"/>
              <w:right w:val="nil"/>
            </w:tcBorders>
            <w:shd w:val="clear" w:color="auto" w:fill="auto"/>
            <w:noWrap/>
            <w:vAlign w:val="bottom"/>
            <w:hideMark/>
          </w:tcPr>
          <w:p w14:paraId="7F390E3D"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4AE440F5" w14:textId="77777777" w:rsidR="00EC5900" w:rsidRPr="006B5377" w:rsidRDefault="00EC5900" w:rsidP="00380E5E">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319CC827" w14:textId="77777777" w:rsidR="00EC5900" w:rsidRPr="006B5377" w:rsidRDefault="00EC5900" w:rsidP="00380E5E">
            <w:pPr>
              <w:rPr>
                <w:rFonts w:ascii="Arial" w:hAnsi="Arial" w:cs="Arial"/>
              </w:rPr>
            </w:pPr>
            <w:r w:rsidRPr="006B5377">
              <w:rPr>
                <w:rFonts w:ascii="Arial" w:hAnsi="Arial" w:cs="Arial"/>
              </w:rPr>
              <w:t> </w:t>
            </w:r>
          </w:p>
        </w:tc>
      </w:tr>
      <w:tr w:rsidR="006B5377" w:rsidRPr="006B5377" w14:paraId="6C3EF14A"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21640327" w14:textId="77777777" w:rsidR="00EC5900" w:rsidRPr="006B5377" w:rsidRDefault="00EC5900" w:rsidP="00380E5E">
            <w:pPr>
              <w:rPr>
                <w:rFonts w:ascii="Arial" w:hAnsi="Arial" w:cs="Arial"/>
              </w:rPr>
            </w:pPr>
            <w:proofErr w:type="spellStart"/>
            <w:r w:rsidRPr="006B5377">
              <w:rPr>
                <w:rFonts w:ascii="Arial" w:hAnsi="Arial" w:cs="Arial"/>
              </w:rPr>
              <w:t>Speedbirds</w:t>
            </w:r>
            <w:proofErr w:type="spellEnd"/>
            <w:r w:rsidRPr="006B5377">
              <w:rPr>
                <w:rFonts w:ascii="Arial" w:hAnsi="Arial" w:cs="Arial"/>
              </w:rPr>
              <w:t xml:space="preserve"> 5K </w:t>
            </w:r>
          </w:p>
        </w:tc>
        <w:tc>
          <w:tcPr>
            <w:tcW w:w="1042" w:type="dxa"/>
            <w:tcBorders>
              <w:top w:val="nil"/>
              <w:left w:val="single" w:sz="4" w:space="0" w:color="000000"/>
              <w:bottom w:val="nil"/>
              <w:right w:val="nil"/>
            </w:tcBorders>
            <w:shd w:val="clear" w:color="auto" w:fill="auto"/>
            <w:noWrap/>
            <w:vAlign w:val="bottom"/>
            <w:hideMark/>
          </w:tcPr>
          <w:p w14:paraId="14D9B84D" w14:textId="77777777" w:rsidR="00EC5900" w:rsidRPr="006B5377" w:rsidRDefault="00EC5900" w:rsidP="00380E5E">
            <w:pPr>
              <w:rPr>
                <w:rFonts w:ascii="Arial" w:hAnsi="Arial" w:cs="Arial"/>
              </w:rPr>
            </w:pPr>
            <w:r w:rsidRPr="006B5377">
              <w:rPr>
                <w:rFonts w:ascii="Arial" w:hAnsi="Arial" w:cs="Arial"/>
              </w:rPr>
              <w:t> </w:t>
            </w:r>
          </w:p>
        </w:tc>
        <w:tc>
          <w:tcPr>
            <w:tcW w:w="1296" w:type="dxa"/>
            <w:tcBorders>
              <w:top w:val="nil"/>
              <w:left w:val="nil"/>
              <w:bottom w:val="nil"/>
              <w:right w:val="nil"/>
            </w:tcBorders>
            <w:shd w:val="clear" w:color="auto" w:fill="auto"/>
            <w:noWrap/>
            <w:vAlign w:val="bottom"/>
            <w:hideMark/>
          </w:tcPr>
          <w:p w14:paraId="7F80203C" w14:textId="77777777" w:rsidR="00EC5900" w:rsidRPr="006B5377" w:rsidRDefault="00EC5900" w:rsidP="00380E5E">
            <w:pPr>
              <w:jc w:val="right"/>
              <w:rPr>
                <w:rFonts w:ascii="Arial" w:hAnsi="Arial" w:cs="Arial"/>
              </w:rPr>
            </w:pPr>
            <w:r w:rsidRPr="006B5377">
              <w:rPr>
                <w:rFonts w:ascii="Arial" w:hAnsi="Arial" w:cs="Arial"/>
              </w:rPr>
              <w:t>£55</w:t>
            </w:r>
          </w:p>
        </w:tc>
        <w:tc>
          <w:tcPr>
            <w:tcW w:w="1050" w:type="dxa"/>
            <w:tcBorders>
              <w:top w:val="nil"/>
              <w:left w:val="single" w:sz="4" w:space="0" w:color="000000"/>
              <w:bottom w:val="nil"/>
              <w:right w:val="single" w:sz="4" w:space="0" w:color="000000"/>
            </w:tcBorders>
            <w:shd w:val="clear" w:color="auto" w:fill="auto"/>
            <w:noWrap/>
            <w:vAlign w:val="bottom"/>
            <w:hideMark/>
          </w:tcPr>
          <w:p w14:paraId="71619BD3" w14:textId="77777777" w:rsidR="00EC5900" w:rsidRPr="006B5377" w:rsidRDefault="00EC5900" w:rsidP="00380E5E">
            <w:pPr>
              <w:jc w:val="right"/>
              <w:rPr>
                <w:rFonts w:ascii="Arial" w:hAnsi="Arial" w:cs="Arial"/>
              </w:rPr>
            </w:pPr>
            <w:r w:rsidRPr="006B5377">
              <w:rPr>
                <w:rFonts w:ascii="Arial" w:hAnsi="Arial" w:cs="Arial"/>
              </w:rPr>
              <w:t>£55</w:t>
            </w:r>
          </w:p>
        </w:tc>
        <w:tc>
          <w:tcPr>
            <w:tcW w:w="1040" w:type="dxa"/>
            <w:tcBorders>
              <w:top w:val="nil"/>
              <w:left w:val="single" w:sz="4" w:space="0" w:color="000000"/>
              <w:bottom w:val="nil"/>
              <w:right w:val="nil"/>
            </w:tcBorders>
            <w:shd w:val="clear" w:color="auto" w:fill="auto"/>
            <w:noWrap/>
            <w:vAlign w:val="bottom"/>
            <w:hideMark/>
          </w:tcPr>
          <w:p w14:paraId="48A3DB92" w14:textId="77777777" w:rsidR="00EC5900" w:rsidRPr="006B5377" w:rsidRDefault="00EC5900" w:rsidP="00380E5E">
            <w:pPr>
              <w:jc w:val="right"/>
              <w:rPr>
                <w:rFonts w:ascii="Arial" w:hAnsi="Arial" w:cs="Arial"/>
              </w:rPr>
            </w:pPr>
            <w:r w:rsidRPr="006B5377">
              <w:rPr>
                <w:rFonts w:ascii="Arial" w:hAnsi="Arial" w:cs="Arial"/>
              </w:rPr>
              <w:t>-£28</w:t>
            </w:r>
          </w:p>
        </w:tc>
        <w:tc>
          <w:tcPr>
            <w:tcW w:w="1293" w:type="dxa"/>
            <w:tcBorders>
              <w:top w:val="nil"/>
              <w:left w:val="nil"/>
              <w:bottom w:val="nil"/>
              <w:right w:val="nil"/>
            </w:tcBorders>
            <w:shd w:val="clear" w:color="auto" w:fill="auto"/>
            <w:noWrap/>
            <w:vAlign w:val="bottom"/>
            <w:hideMark/>
          </w:tcPr>
          <w:p w14:paraId="512B5BDC" w14:textId="77777777" w:rsidR="00EC5900" w:rsidRPr="006B5377" w:rsidRDefault="00EC5900" w:rsidP="00380E5E">
            <w:pPr>
              <w:jc w:val="right"/>
              <w:rPr>
                <w:rFonts w:ascii="Arial" w:hAnsi="Arial" w:cs="Arial"/>
              </w:rPr>
            </w:pPr>
            <w:r w:rsidRPr="006B5377">
              <w:rPr>
                <w:rFonts w:ascii="Arial" w:hAnsi="Arial" w:cs="Arial"/>
              </w:rPr>
              <w:t>£25</w:t>
            </w:r>
          </w:p>
        </w:tc>
        <w:tc>
          <w:tcPr>
            <w:tcW w:w="1047" w:type="dxa"/>
            <w:tcBorders>
              <w:top w:val="nil"/>
              <w:left w:val="single" w:sz="4" w:space="0" w:color="000000"/>
              <w:bottom w:val="nil"/>
              <w:right w:val="single" w:sz="4" w:space="0" w:color="000000"/>
            </w:tcBorders>
            <w:shd w:val="clear" w:color="auto" w:fill="auto"/>
            <w:noWrap/>
            <w:vAlign w:val="bottom"/>
            <w:hideMark/>
          </w:tcPr>
          <w:p w14:paraId="076FEF60" w14:textId="77777777" w:rsidR="00EC5900" w:rsidRPr="006B5377" w:rsidRDefault="00EC5900" w:rsidP="00380E5E">
            <w:pPr>
              <w:jc w:val="right"/>
              <w:rPr>
                <w:rFonts w:ascii="Arial" w:hAnsi="Arial" w:cs="Arial"/>
              </w:rPr>
            </w:pPr>
            <w:r w:rsidRPr="006B5377">
              <w:rPr>
                <w:rFonts w:ascii="Arial" w:hAnsi="Arial" w:cs="Arial"/>
              </w:rPr>
              <w:t>-£3</w:t>
            </w:r>
          </w:p>
        </w:tc>
      </w:tr>
      <w:tr w:rsidR="006B5377" w:rsidRPr="006B5377" w14:paraId="33409C99"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45BBA5A9" w14:textId="77777777" w:rsidR="00EC5900" w:rsidRPr="006B5377" w:rsidRDefault="00EC5900" w:rsidP="00380E5E">
            <w:pPr>
              <w:rPr>
                <w:rFonts w:ascii="Arial" w:hAnsi="Arial" w:cs="Arial"/>
              </w:rPr>
            </w:pPr>
            <w:r w:rsidRPr="006B5377">
              <w:rPr>
                <w:rFonts w:ascii="Arial" w:hAnsi="Arial" w:cs="Arial"/>
              </w:rPr>
              <w:t>GBR (no event 2021)</w:t>
            </w:r>
          </w:p>
        </w:tc>
        <w:tc>
          <w:tcPr>
            <w:tcW w:w="1042" w:type="dxa"/>
            <w:tcBorders>
              <w:top w:val="nil"/>
              <w:left w:val="single" w:sz="4" w:space="0" w:color="000000"/>
              <w:bottom w:val="nil"/>
              <w:right w:val="nil"/>
            </w:tcBorders>
            <w:shd w:val="clear" w:color="auto" w:fill="auto"/>
            <w:noWrap/>
            <w:vAlign w:val="bottom"/>
            <w:hideMark/>
          </w:tcPr>
          <w:p w14:paraId="4ACF0EF3" w14:textId="77777777" w:rsidR="00EC5900" w:rsidRPr="006B5377" w:rsidRDefault="00EC5900" w:rsidP="00380E5E">
            <w:pPr>
              <w:rPr>
                <w:rFonts w:ascii="Arial" w:hAnsi="Arial" w:cs="Arial"/>
              </w:rPr>
            </w:pPr>
            <w:r w:rsidRPr="006B5377">
              <w:rPr>
                <w:rFonts w:ascii="Arial" w:hAnsi="Arial" w:cs="Arial"/>
              </w:rPr>
              <w:t> </w:t>
            </w:r>
          </w:p>
        </w:tc>
        <w:tc>
          <w:tcPr>
            <w:tcW w:w="1296" w:type="dxa"/>
            <w:tcBorders>
              <w:top w:val="nil"/>
              <w:left w:val="nil"/>
              <w:bottom w:val="nil"/>
              <w:right w:val="nil"/>
            </w:tcBorders>
            <w:shd w:val="clear" w:color="auto" w:fill="auto"/>
            <w:noWrap/>
            <w:vAlign w:val="bottom"/>
            <w:hideMark/>
          </w:tcPr>
          <w:p w14:paraId="047D4FDB" w14:textId="77777777" w:rsidR="00EC5900" w:rsidRPr="006B5377" w:rsidRDefault="00EC5900" w:rsidP="00380E5E">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566D3449" w14:textId="77777777" w:rsidR="00EC5900" w:rsidRPr="006B5377" w:rsidRDefault="00EC5900" w:rsidP="00380E5E">
            <w:pPr>
              <w:rPr>
                <w:rFonts w:ascii="Arial" w:hAnsi="Arial" w:cs="Arial"/>
              </w:rPr>
            </w:pPr>
            <w:r w:rsidRPr="006B5377">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367BC969"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45EA8268" w14:textId="77777777" w:rsidR="00EC5900" w:rsidRPr="006B5377" w:rsidRDefault="00EC5900" w:rsidP="00380E5E">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5099B1A3" w14:textId="77777777" w:rsidR="00EC5900" w:rsidRPr="006B5377" w:rsidRDefault="00EC5900" w:rsidP="00380E5E">
            <w:pPr>
              <w:rPr>
                <w:rFonts w:ascii="Arial" w:hAnsi="Arial" w:cs="Arial"/>
              </w:rPr>
            </w:pPr>
            <w:r w:rsidRPr="006B5377">
              <w:rPr>
                <w:rFonts w:ascii="Arial" w:hAnsi="Arial" w:cs="Arial"/>
              </w:rPr>
              <w:t> </w:t>
            </w:r>
          </w:p>
        </w:tc>
      </w:tr>
      <w:tr w:rsidR="006B5377" w:rsidRPr="006B5377" w14:paraId="2E1C5663"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50C46004" w14:textId="77777777" w:rsidR="00EC5900" w:rsidRPr="006B5377" w:rsidRDefault="00EC5900" w:rsidP="00380E5E">
            <w:pPr>
              <w:rPr>
                <w:rFonts w:ascii="Arial" w:hAnsi="Arial" w:cs="Arial"/>
              </w:rPr>
            </w:pPr>
            <w:r w:rsidRPr="006B5377">
              <w:rPr>
                <w:rFonts w:ascii="Arial" w:hAnsi="Arial" w:cs="Arial"/>
              </w:rPr>
              <w:t>XC</w:t>
            </w:r>
          </w:p>
        </w:tc>
        <w:tc>
          <w:tcPr>
            <w:tcW w:w="1042" w:type="dxa"/>
            <w:tcBorders>
              <w:top w:val="nil"/>
              <w:left w:val="single" w:sz="4" w:space="0" w:color="000000"/>
              <w:bottom w:val="nil"/>
              <w:right w:val="nil"/>
            </w:tcBorders>
            <w:shd w:val="clear" w:color="auto" w:fill="auto"/>
            <w:noWrap/>
            <w:vAlign w:val="bottom"/>
            <w:hideMark/>
          </w:tcPr>
          <w:p w14:paraId="18A44968" w14:textId="77777777" w:rsidR="00EC5900" w:rsidRPr="006B5377" w:rsidRDefault="00EC5900" w:rsidP="00380E5E">
            <w:pPr>
              <w:rPr>
                <w:rFonts w:ascii="Arial" w:hAnsi="Arial" w:cs="Arial"/>
              </w:rPr>
            </w:pPr>
            <w:r w:rsidRPr="006B5377">
              <w:rPr>
                <w:rFonts w:ascii="Arial" w:hAnsi="Arial" w:cs="Arial"/>
              </w:rPr>
              <w:t> </w:t>
            </w:r>
          </w:p>
        </w:tc>
        <w:tc>
          <w:tcPr>
            <w:tcW w:w="1296" w:type="dxa"/>
            <w:tcBorders>
              <w:top w:val="nil"/>
              <w:left w:val="nil"/>
              <w:bottom w:val="nil"/>
              <w:right w:val="nil"/>
            </w:tcBorders>
            <w:shd w:val="clear" w:color="auto" w:fill="auto"/>
            <w:noWrap/>
            <w:vAlign w:val="bottom"/>
            <w:hideMark/>
          </w:tcPr>
          <w:p w14:paraId="71A0C6FC" w14:textId="77777777" w:rsidR="00EC5900" w:rsidRPr="006B5377" w:rsidRDefault="00EC5900" w:rsidP="00380E5E">
            <w:pPr>
              <w:jc w:val="right"/>
              <w:rPr>
                <w:rFonts w:ascii="Arial" w:hAnsi="Arial" w:cs="Arial"/>
              </w:rPr>
            </w:pPr>
            <w:r w:rsidRPr="006B5377">
              <w:rPr>
                <w:rFonts w:ascii="Arial" w:hAnsi="Arial" w:cs="Arial"/>
              </w:rPr>
              <w:t>£125</w:t>
            </w:r>
          </w:p>
        </w:tc>
        <w:tc>
          <w:tcPr>
            <w:tcW w:w="1050" w:type="dxa"/>
            <w:tcBorders>
              <w:top w:val="nil"/>
              <w:left w:val="single" w:sz="4" w:space="0" w:color="000000"/>
              <w:bottom w:val="nil"/>
              <w:right w:val="single" w:sz="4" w:space="0" w:color="000000"/>
            </w:tcBorders>
            <w:shd w:val="clear" w:color="auto" w:fill="auto"/>
            <w:noWrap/>
            <w:vAlign w:val="bottom"/>
            <w:hideMark/>
          </w:tcPr>
          <w:p w14:paraId="3FFEB831" w14:textId="77777777" w:rsidR="00EC5900" w:rsidRPr="006B5377" w:rsidRDefault="00EC5900" w:rsidP="00380E5E">
            <w:pPr>
              <w:jc w:val="right"/>
              <w:rPr>
                <w:rFonts w:ascii="Arial" w:hAnsi="Arial" w:cs="Arial"/>
              </w:rPr>
            </w:pPr>
            <w:r w:rsidRPr="006B5377">
              <w:rPr>
                <w:rFonts w:ascii="Arial" w:hAnsi="Arial" w:cs="Arial"/>
              </w:rPr>
              <w:t>£125</w:t>
            </w:r>
          </w:p>
        </w:tc>
        <w:tc>
          <w:tcPr>
            <w:tcW w:w="1040" w:type="dxa"/>
            <w:tcBorders>
              <w:top w:val="nil"/>
              <w:left w:val="single" w:sz="4" w:space="0" w:color="000000"/>
              <w:bottom w:val="nil"/>
              <w:right w:val="nil"/>
            </w:tcBorders>
            <w:shd w:val="clear" w:color="auto" w:fill="auto"/>
            <w:noWrap/>
            <w:vAlign w:val="bottom"/>
            <w:hideMark/>
          </w:tcPr>
          <w:p w14:paraId="29ED1960"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07F34F18" w14:textId="77777777" w:rsidR="00EC5900" w:rsidRPr="006B5377" w:rsidRDefault="00EC5900" w:rsidP="00380E5E">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1C2E0FAE" w14:textId="77777777" w:rsidR="00EC5900" w:rsidRPr="006B5377" w:rsidRDefault="00EC5900" w:rsidP="00380E5E">
            <w:pPr>
              <w:rPr>
                <w:rFonts w:ascii="Arial" w:hAnsi="Arial" w:cs="Arial"/>
              </w:rPr>
            </w:pPr>
            <w:r w:rsidRPr="006B5377">
              <w:rPr>
                <w:rFonts w:ascii="Arial" w:hAnsi="Arial" w:cs="Arial"/>
              </w:rPr>
              <w:t> </w:t>
            </w:r>
          </w:p>
        </w:tc>
      </w:tr>
      <w:tr w:rsidR="006B5377" w:rsidRPr="006B5377" w14:paraId="0FA358C2"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102AD515" w14:textId="77777777" w:rsidR="00EC5900" w:rsidRPr="006B5377" w:rsidRDefault="00EC5900" w:rsidP="00380E5E">
            <w:pPr>
              <w:rPr>
                <w:rFonts w:ascii="Arial" w:hAnsi="Arial" w:cs="Arial"/>
              </w:rPr>
            </w:pPr>
            <w:r w:rsidRPr="006B5377">
              <w:rPr>
                <w:rFonts w:ascii="Arial" w:hAnsi="Arial" w:cs="Arial"/>
              </w:rPr>
              <w:t>Track &amp; Field</w:t>
            </w:r>
          </w:p>
        </w:tc>
        <w:tc>
          <w:tcPr>
            <w:tcW w:w="1042" w:type="dxa"/>
            <w:tcBorders>
              <w:top w:val="nil"/>
              <w:left w:val="single" w:sz="4" w:space="0" w:color="000000"/>
              <w:bottom w:val="nil"/>
              <w:right w:val="nil"/>
            </w:tcBorders>
            <w:shd w:val="clear" w:color="auto" w:fill="auto"/>
            <w:noWrap/>
            <w:vAlign w:val="bottom"/>
            <w:hideMark/>
          </w:tcPr>
          <w:p w14:paraId="563D342F" w14:textId="77777777" w:rsidR="00EC5900" w:rsidRPr="006B5377" w:rsidRDefault="00EC5900" w:rsidP="00380E5E">
            <w:pPr>
              <w:rPr>
                <w:rFonts w:ascii="Arial" w:hAnsi="Arial" w:cs="Arial"/>
              </w:rPr>
            </w:pPr>
            <w:r w:rsidRPr="006B5377">
              <w:rPr>
                <w:rFonts w:ascii="Arial" w:hAnsi="Arial" w:cs="Arial"/>
              </w:rPr>
              <w:t> </w:t>
            </w:r>
          </w:p>
        </w:tc>
        <w:tc>
          <w:tcPr>
            <w:tcW w:w="1296" w:type="dxa"/>
            <w:tcBorders>
              <w:top w:val="nil"/>
              <w:left w:val="nil"/>
              <w:bottom w:val="nil"/>
              <w:right w:val="nil"/>
            </w:tcBorders>
            <w:shd w:val="clear" w:color="auto" w:fill="auto"/>
            <w:noWrap/>
            <w:vAlign w:val="bottom"/>
            <w:hideMark/>
          </w:tcPr>
          <w:p w14:paraId="0507D9B3" w14:textId="77777777" w:rsidR="00EC5900" w:rsidRPr="006B5377" w:rsidRDefault="00EC5900" w:rsidP="00380E5E">
            <w:pPr>
              <w:jc w:val="right"/>
              <w:rPr>
                <w:rFonts w:ascii="Arial" w:hAnsi="Arial" w:cs="Arial"/>
              </w:rPr>
            </w:pPr>
            <w:r w:rsidRPr="006B5377">
              <w:rPr>
                <w:rFonts w:ascii="Arial" w:hAnsi="Arial" w:cs="Arial"/>
              </w:rPr>
              <w:t>£172</w:t>
            </w:r>
          </w:p>
        </w:tc>
        <w:tc>
          <w:tcPr>
            <w:tcW w:w="1050" w:type="dxa"/>
            <w:tcBorders>
              <w:top w:val="nil"/>
              <w:left w:val="single" w:sz="4" w:space="0" w:color="000000"/>
              <w:bottom w:val="nil"/>
              <w:right w:val="single" w:sz="4" w:space="0" w:color="000000"/>
            </w:tcBorders>
            <w:shd w:val="clear" w:color="auto" w:fill="auto"/>
            <w:noWrap/>
            <w:vAlign w:val="bottom"/>
            <w:hideMark/>
          </w:tcPr>
          <w:p w14:paraId="19376DB7" w14:textId="77777777" w:rsidR="00EC5900" w:rsidRPr="006B5377" w:rsidRDefault="00EC5900" w:rsidP="00380E5E">
            <w:pPr>
              <w:jc w:val="right"/>
              <w:rPr>
                <w:rFonts w:ascii="Arial" w:hAnsi="Arial" w:cs="Arial"/>
              </w:rPr>
            </w:pPr>
            <w:r w:rsidRPr="006B5377">
              <w:rPr>
                <w:rFonts w:ascii="Arial" w:hAnsi="Arial" w:cs="Arial"/>
              </w:rPr>
              <w:t>£172</w:t>
            </w:r>
          </w:p>
        </w:tc>
        <w:tc>
          <w:tcPr>
            <w:tcW w:w="1040" w:type="dxa"/>
            <w:tcBorders>
              <w:top w:val="nil"/>
              <w:left w:val="single" w:sz="4" w:space="0" w:color="000000"/>
              <w:bottom w:val="nil"/>
              <w:right w:val="nil"/>
            </w:tcBorders>
            <w:shd w:val="clear" w:color="auto" w:fill="auto"/>
            <w:noWrap/>
            <w:vAlign w:val="bottom"/>
            <w:hideMark/>
          </w:tcPr>
          <w:p w14:paraId="7E78B61B"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77EF2596" w14:textId="77777777" w:rsidR="00EC5900" w:rsidRPr="006B5377" w:rsidRDefault="00EC5900" w:rsidP="00380E5E">
            <w:pPr>
              <w:jc w:val="right"/>
              <w:rPr>
                <w:rFonts w:ascii="Arial" w:hAnsi="Arial" w:cs="Arial"/>
              </w:rPr>
            </w:pPr>
            <w:r w:rsidRPr="006B5377">
              <w:rPr>
                <w:rFonts w:ascii="Arial" w:hAnsi="Arial" w:cs="Arial"/>
              </w:rPr>
              <w:t>£20</w:t>
            </w:r>
          </w:p>
        </w:tc>
        <w:tc>
          <w:tcPr>
            <w:tcW w:w="1047" w:type="dxa"/>
            <w:tcBorders>
              <w:top w:val="nil"/>
              <w:left w:val="single" w:sz="4" w:space="0" w:color="000000"/>
              <w:bottom w:val="nil"/>
              <w:right w:val="single" w:sz="4" w:space="0" w:color="000000"/>
            </w:tcBorders>
            <w:shd w:val="clear" w:color="auto" w:fill="auto"/>
            <w:noWrap/>
            <w:vAlign w:val="bottom"/>
            <w:hideMark/>
          </w:tcPr>
          <w:p w14:paraId="2C81EE65" w14:textId="77777777" w:rsidR="00EC5900" w:rsidRPr="006B5377" w:rsidRDefault="00EC5900" w:rsidP="00380E5E">
            <w:pPr>
              <w:jc w:val="right"/>
              <w:rPr>
                <w:rFonts w:ascii="Arial" w:hAnsi="Arial" w:cs="Arial"/>
              </w:rPr>
            </w:pPr>
            <w:r w:rsidRPr="006B5377">
              <w:rPr>
                <w:rFonts w:ascii="Arial" w:hAnsi="Arial" w:cs="Arial"/>
              </w:rPr>
              <w:t>£20</w:t>
            </w:r>
          </w:p>
        </w:tc>
      </w:tr>
      <w:tr w:rsidR="006B5377" w:rsidRPr="006B5377" w14:paraId="38EEA173"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0890C992" w14:textId="77777777" w:rsidR="00EC5900" w:rsidRPr="006B5377" w:rsidRDefault="00EC5900" w:rsidP="00380E5E">
            <w:pPr>
              <w:rPr>
                <w:rFonts w:ascii="Arial" w:hAnsi="Arial" w:cs="Arial"/>
              </w:rPr>
            </w:pPr>
            <w:r w:rsidRPr="006B5377">
              <w:rPr>
                <w:rFonts w:ascii="Arial" w:hAnsi="Arial" w:cs="Arial"/>
              </w:rPr>
              <w:t>RTP, Watersplash, RTB, Quiz</w:t>
            </w:r>
          </w:p>
        </w:tc>
        <w:tc>
          <w:tcPr>
            <w:tcW w:w="1042" w:type="dxa"/>
            <w:tcBorders>
              <w:top w:val="nil"/>
              <w:left w:val="single" w:sz="4" w:space="0" w:color="000000"/>
              <w:bottom w:val="nil"/>
              <w:right w:val="nil"/>
            </w:tcBorders>
            <w:shd w:val="clear" w:color="auto" w:fill="auto"/>
            <w:noWrap/>
            <w:vAlign w:val="bottom"/>
            <w:hideMark/>
          </w:tcPr>
          <w:p w14:paraId="35919745" w14:textId="77777777" w:rsidR="00EC5900" w:rsidRPr="006B5377" w:rsidRDefault="00EC5900" w:rsidP="00380E5E">
            <w:pPr>
              <w:jc w:val="right"/>
              <w:rPr>
                <w:rFonts w:ascii="Arial" w:hAnsi="Arial" w:cs="Arial"/>
              </w:rPr>
            </w:pPr>
            <w:r w:rsidRPr="006B5377">
              <w:rPr>
                <w:rFonts w:ascii="Arial" w:hAnsi="Arial" w:cs="Arial"/>
              </w:rPr>
              <w:t>-£290</w:t>
            </w:r>
          </w:p>
        </w:tc>
        <w:tc>
          <w:tcPr>
            <w:tcW w:w="1296" w:type="dxa"/>
            <w:tcBorders>
              <w:top w:val="nil"/>
              <w:left w:val="nil"/>
              <w:bottom w:val="nil"/>
              <w:right w:val="nil"/>
            </w:tcBorders>
            <w:shd w:val="clear" w:color="auto" w:fill="auto"/>
            <w:noWrap/>
            <w:vAlign w:val="bottom"/>
            <w:hideMark/>
          </w:tcPr>
          <w:p w14:paraId="2D64F282" w14:textId="77777777" w:rsidR="00EC5900" w:rsidRPr="006B5377" w:rsidRDefault="00EC5900" w:rsidP="00380E5E">
            <w:pPr>
              <w:jc w:val="right"/>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14B820CC" w14:textId="77777777" w:rsidR="00EC5900" w:rsidRPr="006B5377" w:rsidRDefault="00EC5900" w:rsidP="00380E5E">
            <w:pPr>
              <w:jc w:val="right"/>
              <w:rPr>
                <w:rFonts w:ascii="Arial" w:hAnsi="Arial" w:cs="Arial"/>
              </w:rPr>
            </w:pPr>
            <w:r w:rsidRPr="006B5377">
              <w:rPr>
                <w:rFonts w:ascii="Arial" w:hAnsi="Arial" w:cs="Arial"/>
              </w:rPr>
              <w:t>-£290</w:t>
            </w:r>
          </w:p>
        </w:tc>
        <w:tc>
          <w:tcPr>
            <w:tcW w:w="1040" w:type="dxa"/>
            <w:tcBorders>
              <w:top w:val="nil"/>
              <w:left w:val="single" w:sz="4" w:space="0" w:color="000000"/>
              <w:bottom w:val="nil"/>
              <w:right w:val="nil"/>
            </w:tcBorders>
            <w:shd w:val="clear" w:color="auto" w:fill="auto"/>
            <w:noWrap/>
            <w:vAlign w:val="bottom"/>
            <w:hideMark/>
          </w:tcPr>
          <w:p w14:paraId="76CEF518"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7C9D8264" w14:textId="77777777" w:rsidR="00EC5900" w:rsidRPr="006B5377" w:rsidRDefault="00EC5900" w:rsidP="00380E5E">
            <w:pPr>
              <w:jc w:val="right"/>
              <w:rPr>
                <w:rFonts w:ascii="Arial" w:hAnsi="Arial" w:cs="Arial"/>
              </w:rPr>
            </w:pPr>
            <w:r w:rsidRPr="006B5377">
              <w:rPr>
                <w:rFonts w:ascii="Arial" w:hAnsi="Arial" w:cs="Arial"/>
              </w:rPr>
              <w:t>£297</w:t>
            </w:r>
          </w:p>
        </w:tc>
        <w:tc>
          <w:tcPr>
            <w:tcW w:w="1047" w:type="dxa"/>
            <w:tcBorders>
              <w:top w:val="nil"/>
              <w:left w:val="single" w:sz="4" w:space="0" w:color="000000"/>
              <w:bottom w:val="nil"/>
              <w:right w:val="single" w:sz="4" w:space="0" w:color="000000"/>
            </w:tcBorders>
            <w:shd w:val="clear" w:color="auto" w:fill="auto"/>
            <w:noWrap/>
            <w:vAlign w:val="bottom"/>
            <w:hideMark/>
          </w:tcPr>
          <w:p w14:paraId="41A02D17" w14:textId="77777777" w:rsidR="00EC5900" w:rsidRPr="006B5377" w:rsidRDefault="00EC5900" w:rsidP="00380E5E">
            <w:pPr>
              <w:jc w:val="right"/>
              <w:rPr>
                <w:rFonts w:ascii="Arial" w:hAnsi="Arial" w:cs="Arial"/>
              </w:rPr>
            </w:pPr>
            <w:r w:rsidRPr="006B5377">
              <w:rPr>
                <w:rFonts w:ascii="Arial" w:hAnsi="Arial" w:cs="Arial"/>
              </w:rPr>
              <w:t>£297</w:t>
            </w:r>
          </w:p>
        </w:tc>
      </w:tr>
      <w:tr w:rsidR="006B5377" w:rsidRPr="006B5377" w14:paraId="51BFF6FA" w14:textId="77777777" w:rsidTr="00380E5E">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35B4874E" w14:textId="77777777" w:rsidR="00EC5900" w:rsidRPr="006B5377" w:rsidRDefault="00EC5900" w:rsidP="00380E5E">
            <w:pPr>
              <w:rPr>
                <w:rFonts w:ascii="Arial" w:hAnsi="Arial" w:cs="Arial"/>
                <w:b/>
                <w:bCs/>
              </w:rPr>
            </w:pPr>
            <w:r w:rsidRPr="006B5377">
              <w:rPr>
                <w:rFonts w:ascii="Arial" w:hAnsi="Arial" w:cs="Arial"/>
                <w:b/>
                <w:bCs/>
              </w:rPr>
              <w:t>Spending</w:t>
            </w:r>
          </w:p>
        </w:tc>
        <w:tc>
          <w:tcPr>
            <w:tcW w:w="1042" w:type="dxa"/>
            <w:tcBorders>
              <w:top w:val="single" w:sz="4" w:space="0" w:color="000000"/>
              <w:left w:val="single" w:sz="4" w:space="0" w:color="000000"/>
              <w:bottom w:val="nil"/>
              <w:right w:val="nil"/>
            </w:tcBorders>
            <w:shd w:val="clear" w:color="auto" w:fill="auto"/>
            <w:noWrap/>
            <w:vAlign w:val="bottom"/>
            <w:hideMark/>
          </w:tcPr>
          <w:p w14:paraId="69B77C99" w14:textId="77777777" w:rsidR="00EC5900" w:rsidRPr="006B5377" w:rsidRDefault="00EC5900" w:rsidP="00380E5E">
            <w:pPr>
              <w:jc w:val="right"/>
              <w:rPr>
                <w:rFonts w:ascii="Arial" w:hAnsi="Arial" w:cs="Arial"/>
              </w:rPr>
            </w:pPr>
            <w:r w:rsidRPr="006B5377">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3F33DB70" w14:textId="77777777" w:rsidR="00EC5900" w:rsidRPr="006B5377" w:rsidRDefault="00EC5900" w:rsidP="00380E5E">
            <w:pPr>
              <w:jc w:val="right"/>
              <w:rPr>
                <w:rFonts w:ascii="Arial" w:hAnsi="Arial" w:cs="Arial"/>
              </w:rPr>
            </w:pPr>
            <w:r w:rsidRPr="006B5377">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43763A12" w14:textId="77777777" w:rsidR="00EC5900" w:rsidRPr="006B5377" w:rsidRDefault="00EC5900" w:rsidP="00380E5E">
            <w:pPr>
              <w:jc w:val="right"/>
              <w:rPr>
                <w:rFonts w:ascii="Arial" w:hAnsi="Arial" w:cs="Arial"/>
              </w:rPr>
            </w:pPr>
            <w:r w:rsidRPr="006B5377">
              <w:rPr>
                <w:rFonts w:ascii="Arial" w:hAnsi="Arial" w:cs="Arial"/>
              </w:rPr>
              <w:t> </w:t>
            </w:r>
          </w:p>
        </w:tc>
        <w:tc>
          <w:tcPr>
            <w:tcW w:w="1040" w:type="dxa"/>
            <w:tcBorders>
              <w:top w:val="single" w:sz="4" w:space="0" w:color="000000"/>
              <w:left w:val="single" w:sz="4" w:space="0" w:color="000000"/>
              <w:bottom w:val="nil"/>
              <w:right w:val="nil"/>
            </w:tcBorders>
            <w:shd w:val="clear" w:color="auto" w:fill="auto"/>
            <w:noWrap/>
            <w:vAlign w:val="bottom"/>
            <w:hideMark/>
          </w:tcPr>
          <w:p w14:paraId="299E8AF9" w14:textId="77777777" w:rsidR="00EC5900" w:rsidRPr="006B5377" w:rsidRDefault="00EC5900" w:rsidP="00380E5E">
            <w:pPr>
              <w:jc w:val="right"/>
              <w:rPr>
                <w:rFonts w:ascii="Arial" w:hAnsi="Arial" w:cs="Arial"/>
              </w:rPr>
            </w:pPr>
            <w:r w:rsidRPr="006B5377">
              <w:rPr>
                <w:rFonts w:ascii="Arial" w:hAnsi="Arial" w:cs="Arial"/>
              </w:rPr>
              <w:t> </w:t>
            </w:r>
          </w:p>
        </w:tc>
        <w:tc>
          <w:tcPr>
            <w:tcW w:w="1293" w:type="dxa"/>
            <w:tcBorders>
              <w:top w:val="single" w:sz="4" w:space="0" w:color="000000"/>
              <w:left w:val="nil"/>
              <w:bottom w:val="nil"/>
              <w:right w:val="single" w:sz="4" w:space="0" w:color="000000"/>
            </w:tcBorders>
            <w:shd w:val="clear" w:color="auto" w:fill="auto"/>
            <w:noWrap/>
            <w:vAlign w:val="bottom"/>
            <w:hideMark/>
          </w:tcPr>
          <w:p w14:paraId="42464268" w14:textId="77777777" w:rsidR="00EC5900" w:rsidRPr="006B5377" w:rsidRDefault="00EC5900" w:rsidP="00380E5E">
            <w:pPr>
              <w:jc w:val="right"/>
              <w:rPr>
                <w:rFonts w:ascii="Arial" w:hAnsi="Arial" w:cs="Arial"/>
              </w:rPr>
            </w:pPr>
            <w:r w:rsidRPr="006B5377">
              <w:rPr>
                <w:rFonts w:ascii="Arial" w:hAnsi="Arial" w:cs="Arial"/>
              </w:rPr>
              <w:t> </w:t>
            </w:r>
          </w:p>
        </w:tc>
        <w:tc>
          <w:tcPr>
            <w:tcW w:w="1047" w:type="dxa"/>
            <w:tcBorders>
              <w:top w:val="single" w:sz="4" w:space="0" w:color="000000"/>
              <w:left w:val="nil"/>
              <w:bottom w:val="nil"/>
              <w:right w:val="single" w:sz="4" w:space="0" w:color="000000"/>
            </w:tcBorders>
            <w:shd w:val="clear" w:color="auto" w:fill="auto"/>
            <w:noWrap/>
            <w:vAlign w:val="bottom"/>
            <w:hideMark/>
          </w:tcPr>
          <w:p w14:paraId="1C6E625B" w14:textId="77777777" w:rsidR="00EC5900" w:rsidRPr="006B5377" w:rsidRDefault="00EC5900" w:rsidP="00380E5E">
            <w:pPr>
              <w:jc w:val="right"/>
              <w:rPr>
                <w:rFonts w:ascii="Arial" w:hAnsi="Arial" w:cs="Arial"/>
              </w:rPr>
            </w:pPr>
            <w:r w:rsidRPr="006B5377">
              <w:rPr>
                <w:rFonts w:ascii="Arial" w:hAnsi="Arial" w:cs="Arial"/>
              </w:rPr>
              <w:t> </w:t>
            </w:r>
          </w:p>
        </w:tc>
      </w:tr>
      <w:tr w:rsidR="006B5377" w:rsidRPr="006B5377" w14:paraId="308AD533"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4C72BE52" w14:textId="77777777" w:rsidR="00EC5900" w:rsidRPr="006B5377" w:rsidRDefault="00EC5900" w:rsidP="00380E5E">
            <w:pPr>
              <w:rPr>
                <w:rFonts w:ascii="Arial" w:hAnsi="Arial" w:cs="Arial"/>
              </w:rPr>
            </w:pPr>
            <w:r w:rsidRPr="006B5377">
              <w:rPr>
                <w:rFonts w:ascii="Arial" w:hAnsi="Arial" w:cs="Arial"/>
              </w:rPr>
              <w:t>Training Courses</w:t>
            </w:r>
          </w:p>
        </w:tc>
        <w:tc>
          <w:tcPr>
            <w:tcW w:w="1042" w:type="dxa"/>
            <w:tcBorders>
              <w:top w:val="nil"/>
              <w:left w:val="single" w:sz="4" w:space="0" w:color="000000"/>
              <w:bottom w:val="nil"/>
              <w:right w:val="nil"/>
            </w:tcBorders>
            <w:shd w:val="clear" w:color="auto" w:fill="auto"/>
            <w:noWrap/>
            <w:vAlign w:val="bottom"/>
            <w:hideMark/>
          </w:tcPr>
          <w:p w14:paraId="68FC2009" w14:textId="77777777" w:rsidR="00EC5900" w:rsidRPr="006B5377" w:rsidRDefault="00EC5900" w:rsidP="00380E5E">
            <w:pPr>
              <w:rPr>
                <w:rFonts w:ascii="Arial" w:hAnsi="Arial" w:cs="Arial"/>
              </w:rPr>
            </w:pPr>
            <w:r w:rsidRPr="006B5377">
              <w:rPr>
                <w:rFonts w:ascii="Arial" w:hAnsi="Arial" w:cs="Arial"/>
              </w:rPr>
              <w:t> </w:t>
            </w:r>
          </w:p>
        </w:tc>
        <w:tc>
          <w:tcPr>
            <w:tcW w:w="1296" w:type="dxa"/>
            <w:tcBorders>
              <w:top w:val="nil"/>
              <w:left w:val="nil"/>
              <w:bottom w:val="nil"/>
              <w:right w:val="nil"/>
            </w:tcBorders>
            <w:shd w:val="clear" w:color="auto" w:fill="auto"/>
            <w:noWrap/>
            <w:vAlign w:val="bottom"/>
            <w:hideMark/>
          </w:tcPr>
          <w:p w14:paraId="2B65E7B7" w14:textId="77777777" w:rsidR="00EC5900" w:rsidRPr="006B5377" w:rsidRDefault="00EC5900" w:rsidP="00380E5E">
            <w:pPr>
              <w:jc w:val="right"/>
              <w:rPr>
                <w:rFonts w:ascii="Arial" w:hAnsi="Arial" w:cs="Arial"/>
              </w:rPr>
            </w:pPr>
            <w:r w:rsidRPr="006B5377">
              <w:rPr>
                <w:rFonts w:ascii="Arial" w:hAnsi="Arial" w:cs="Arial"/>
              </w:rPr>
              <w:t>£690</w:t>
            </w:r>
          </w:p>
        </w:tc>
        <w:tc>
          <w:tcPr>
            <w:tcW w:w="1050" w:type="dxa"/>
            <w:tcBorders>
              <w:top w:val="nil"/>
              <w:left w:val="single" w:sz="4" w:space="0" w:color="000000"/>
              <w:bottom w:val="nil"/>
              <w:right w:val="single" w:sz="4" w:space="0" w:color="000000"/>
            </w:tcBorders>
            <w:shd w:val="clear" w:color="auto" w:fill="auto"/>
            <w:noWrap/>
            <w:vAlign w:val="bottom"/>
            <w:hideMark/>
          </w:tcPr>
          <w:p w14:paraId="7F772747" w14:textId="77777777" w:rsidR="00EC5900" w:rsidRPr="006B5377" w:rsidRDefault="00EC5900" w:rsidP="00380E5E">
            <w:pPr>
              <w:jc w:val="right"/>
              <w:rPr>
                <w:rFonts w:ascii="Arial" w:hAnsi="Arial" w:cs="Arial"/>
              </w:rPr>
            </w:pPr>
            <w:r w:rsidRPr="006B5377">
              <w:rPr>
                <w:rFonts w:ascii="Arial" w:hAnsi="Arial" w:cs="Arial"/>
              </w:rPr>
              <w:t>£690</w:t>
            </w:r>
          </w:p>
        </w:tc>
        <w:tc>
          <w:tcPr>
            <w:tcW w:w="1040" w:type="dxa"/>
            <w:tcBorders>
              <w:top w:val="nil"/>
              <w:left w:val="single" w:sz="4" w:space="0" w:color="000000"/>
              <w:bottom w:val="nil"/>
              <w:right w:val="nil"/>
            </w:tcBorders>
            <w:shd w:val="clear" w:color="auto" w:fill="auto"/>
            <w:noWrap/>
            <w:vAlign w:val="bottom"/>
            <w:hideMark/>
          </w:tcPr>
          <w:p w14:paraId="192AB9CB"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172662E9" w14:textId="77777777" w:rsidR="00EC5900" w:rsidRPr="006B5377" w:rsidRDefault="00EC5900" w:rsidP="00380E5E">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36AD4708" w14:textId="77777777" w:rsidR="00EC5900" w:rsidRPr="006B5377" w:rsidRDefault="00EC5900" w:rsidP="00380E5E">
            <w:pPr>
              <w:rPr>
                <w:rFonts w:ascii="Arial" w:hAnsi="Arial" w:cs="Arial"/>
              </w:rPr>
            </w:pPr>
            <w:r w:rsidRPr="006B5377">
              <w:rPr>
                <w:rFonts w:ascii="Arial" w:hAnsi="Arial" w:cs="Arial"/>
              </w:rPr>
              <w:t> </w:t>
            </w:r>
          </w:p>
        </w:tc>
      </w:tr>
      <w:tr w:rsidR="006B5377" w:rsidRPr="006B5377" w14:paraId="72DB627D"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5921D074" w14:textId="77777777" w:rsidR="00EC5900" w:rsidRPr="006B5377" w:rsidRDefault="00EC5900" w:rsidP="00380E5E">
            <w:pPr>
              <w:rPr>
                <w:rFonts w:ascii="Arial" w:hAnsi="Arial" w:cs="Arial"/>
              </w:rPr>
            </w:pPr>
            <w:r w:rsidRPr="006B5377">
              <w:rPr>
                <w:rFonts w:ascii="Arial" w:hAnsi="Arial" w:cs="Arial"/>
              </w:rPr>
              <w:t>County Affiliation Fees</w:t>
            </w:r>
          </w:p>
        </w:tc>
        <w:tc>
          <w:tcPr>
            <w:tcW w:w="1042" w:type="dxa"/>
            <w:tcBorders>
              <w:top w:val="nil"/>
              <w:left w:val="single" w:sz="4" w:space="0" w:color="000000"/>
              <w:bottom w:val="nil"/>
              <w:right w:val="nil"/>
            </w:tcBorders>
            <w:shd w:val="clear" w:color="auto" w:fill="auto"/>
            <w:noWrap/>
            <w:vAlign w:val="bottom"/>
            <w:hideMark/>
          </w:tcPr>
          <w:p w14:paraId="0146E48F" w14:textId="77777777" w:rsidR="00EC5900" w:rsidRPr="006B5377" w:rsidRDefault="00EC5900" w:rsidP="00380E5E">
            <w:pPr>
              <w:rPr>
                <w:rFonts w:ascii="Arial" w:hAnsi="Arial" w:cs="Arial"/>
              </w:rPr>
            </w:pPr>
            <w:r w:rsidRPr="006B5377">
              <w:rPr>
                <w:rFonts w:ascii="Arial" w:hAnsi="Arial" w:cs="Arial"/>
              </w:rPr>
              <w:t> </w:t>
            </w:r>
          </w:p>
        </w:tc>
        <w:tc>
          <w:tcPr>
            <w:tcW w:w="1296" w:type="dxa"/>
            <w:tcBorders>
              <w:top w:val="nil"/>
              <w:left w:val="nil"/>
              <w:bottom w:val="nil"/>
              <w:right w:val="nil"/>
            </w:tcBorders>
            <w:shd w:val="clear" w:color="auto" w:fill="auto"/>
            <w:noWrap/>
            <w:vAlign w:val="bottom"/>
            <w:hideMark/>
          </w:tcPr>
          <w:p w14:paraId="17BB0370" w14:textId="77777777" w:rsidR="00EC5900" w:rsidRPr="006B5377" w:rsidRDefault="00EC5900" w:rsidP="00380E5E">
            <w:pPr>
              <w:jc w:val="right"/>
              <w:rPr>
                <w:rFonts w:ascii="Arial" w:hAnsi="Arial" w:cs="Arial"/>
              </w:rPr>
            </w:pPr>
            <w:r w:rsidRPr="006B5377">
              <w:rPr>
                <w:rFonts w:ascii="Arial" w:hAnsi="Arial" w:cs="Arial"/>
              </w:rPr>
              <w:t>£55</w:t>
            </w:r>
          </w:p>
        </w:tc>
        <w:tc>
          <w:tcPr>
            <w:tcW w:w="1050" w:type="dxa"/>
            <w:tcBorders>
              <w:top w:val="nil"/>
              <w:left w:val="single" w:sz="4" w:space="0" w:color="000000"/>
              <w:bottom w:val="nil"/>
              <w:right w:val="single" w:sz="4" w:space="0" w:color="000000"/>
            </w:tcBorders>
            <w:shd w:val="clear" w:color="auto" w:fill="auto"/>
            <w:noWrap/>
            <w:vAlign w:val="bottom"/>
            <w:hideMark/>
          </w:tcPr>
          <w:p w14:paraId="7C7FB015" w14:textId="77777777" w:rsidR="00EC5900" w:rsidRPr="006B5377" w:rsidRDefault="00EC5900" w:rsidP="00380E5E">
            <w:pPr>
              <w:jc w:val="right"/>
              <w:rPr>
                <w:rFonts w:ascii="Arial" w:hAnsi="Arial" w:cs="Arial"/>
              </w:rPr>
            </w:pPr>
            <w:r w:rsidRPr="006B5377">
              <w:rPr>
                <w:rFonts w:ascii="Arial" w:hAnsi="Arial" w:cs="Arial"/>
              </w:rPr>
              <w:t>£55</w:t>
            </w:r>
          </w:p>
        </w:tc>
        <w:tc>
          <w:tcPr>
            <w:tcW w:w="1040" w:type="dxa"/>
            <w:tcBorders>
              <w:top w:val="nil"/>
              <w:left w:val="single" w:sz="4" w:space="0" w:color="000000"/>
              <w:bottom w:val="nil"/>
              <w:right w:val="nil"/>
            </w:tcBorders>
            <w:shd w:val="clear" w:color="auto" w:fill="auto"/>
            <w:noWrap/>
            <w:vAlign w:val="bottom"/>
            <w:hideMark/>
          </w:tcPr>
          <w:p w14:paraId="49931D83"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2BE000D5" w14:textId="77777777" w:rsidR="00EC5900" w:rsidRPr="006B5377" w:rsidRDefault="00EC5900" w:rsidP="00380E5E">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4B8CC7D7" w14:textId="77777777" w:rsidR="00EC5900" w:rsidRPr="006B5377" w:rsidRDefault="00EC5900" w:rsidP="00380E5E">
            <w:pPr>
              <w:rPr>
                <w:rFonts w:ascii="Arial" w:hAnsi="Arial" w:cs="Arial"/>
              </w:rPr>
            </w:pPr>
            <w:r w:rsidRPr="006B5377">
              <w:rPr>
                <w:rFonts w:ascii="Arial" w:hAnsi="Arial" w:cs="Arial"/>
              </w:rPr>
              <w:t> </w:t>
            </w:r>
          </w:p>
        </w:tc>
      </w:tr>
      <w:tr w:rsidR="006B5377" w:rsidRPr="006B5377" w14:paraId="6968D5A8"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655E3804" w14:textId="77777777" w:rsidR="00EC5900" w:rsidRPr="006B5377" w:rsidRDefault="00EC5900" w:rsidP="00380E5E">
            <w:pPr>
              <w:rPr>
                <w:rFonts w:ascii="Arial" w:hAnsi="Arial" w:cs="Arial"/>
              </w:rPr>
            </w:pPr>
            <w:r w:rsidRPr="006B5377">
              <w:rPr>
                <w:rFonts w:ascii="Arial" w:hAnsi="Arial" w:cs="Arial"/>
              </w:rPr>
              <w:t>Trophies &amp; Prizes</w:t>
            </w:r>
          </w:p>
        </w:tc>
        <w:tc>
          <w:tcPr>
            <w:tcW w:w="1042" w:type="dxa"/>
            <w:tcBorders>
              <w:top w:val="nil"/>
              <w:left w:val="single" w:sz="4" w:space="0" w:color="000000"/>
              <w:bottom w:val="nil"/>
              <w:right w:val="nil"/>
            </w:tcBorders>
            <w:shd w:val="clear" w:color="auto" w:fill="auto"/>
            <w:noWrap/>
            <w:vAlign w:val="bottom"/>
            <w:hideMark/>
          </w:tcPr>
          <w:p w14:paraId="6A97CCCA" w14:textId="77777777" w:rsidR="00EC5900" w:rsidRPr="006B5377" w:rsidRDefault="00EC5900" w:rsidP="00380E5E">
            <w:pPr>
              <w:rPr>
                <w:rFonts w:ascii="Arial" w:hAnsi="Arial" w:cs="Arial"/>
              </w:rPr>
            </w:pPr>
            <w:r w:rsidRPr="006B5377">
              <w:rPr>
                <w:rFonts w:ascii="Arial" w:hAnsi="Arial" w:cs="Arial"/>
              </w:rPr>
              <w:t> </w:t>
            </w:r>
          </w:p>
        </w:tc>
        <w:tc>
          <w:tcPr>
            <w:tcW w:w="1296" w:type="dxa"/>
            <w:tcBorders>
              <w:top w:val="nil"/>
              <w:left w:val="nil"/>
              <w:bottom w:val="nil"/>
              <w:right w:val="nil"/>
            </w:tcBorders>
            <w:shd w:val="clear" w:color="auto" w:fill="auto"/>
            <w:noWrap/>
            <w:vAlign w:val="bottom"/>
            <w:hideMark/>
          </w:tcPr>
          <w:p w14:paraId="5C984B54" w14:textId="77777777" w:rsidR="00EC5900" w:rsidRPr="006B5377" w:rsidRDefault="00EC5900" w:rsidP="00380E5E">
            <w:pPr>
              <w:jc w:val="right"/>
              <w:rPr>
                <w:rFonts w:ascii="Arial" w:hAnsi="Arial" w:cs="Arial"/>
              </w:rPr>
            </w:pPr>
            <w:r w:rsidRPr="006B5377">
              <w:rPr>
                <w:rFonts w:ascii="Arial" w:hAnsi="Arial" w:cs="Arial"/>
              </w:rPr>
              <w:t>£142</w:t>
            </w:r>
          </w:p>
        </w:tc>
        <w:tc>
          <w:tcPr>
            <w:tcW w:w="1050" w:type="dxa"/>
            <w:tcBorders>
              <w:top w:val="nil"/>
              <w:left w:val="single" w:sz="4" w:space="0" w:color="000000"/>
              <w:bottom w:val="nil"/>
              <w:right w:val="single" w:sz="4" w:space="0" w:color="000000"/>
            </w:tcBorders>
            <w:shd w:val="clear" w:color="auto" w:fill="auto"/>
            <w:noWrap/>
            <w:vAlign w:val="bottom"/>
            <w:hideMark/>
          </w:tcPr>
          <w:p w14:paraId="598ECF93" w14:textId="77777777" w:rsidR="00EC5900" w:rsidRPr="006B5377" w:rsidRDefault="00EC5900" w:rsidP="00380E5E">
            <w:pPr>
              <w:jc w:val="right"/>
              <w:rPr>
                <w:rFonts w:ascii="Arial" w:hAnsi="Arial" w:cs="Arial"/>
              </w:rPr>
            </w:pPr>
            <w:r w:rsidRPr="006B5377">
              <w:rPr>
                <w:rFonts w:ascii="Arial" w:hAnsi="Arial" w:cs="Arial"/>
              </w:rPr>
              <w:t>£142</w:t>
            </w:r>
          </w:p>
        </w:tc>
        <w:tc>
          <w:tcPr>
            <w:tcW w:w="1040" w:type="dxa"/>
            <w:tcBorders>
              <w:top w:val="nil"/>
              <w:left w:val="single" w:sz="4" w:space="0" w:color="000000"/>
              <w:bottom w:val="nil"/>
              <w:right w:val="nil"/>
            </w:tcBorders>
            <w:shd w:val="clear" w:color="auto" w:fill="auto"/>
            <w:noWrap/>
            <w:vAlign w:val="bottom"/>
            <w:hideMark/>
          </w:tcPr>
          <w:p w14:paraId="56BE101F"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547D474F" w14:textId="77777777" w:rsidR="00EC5900" w:rsidRPr="006B5377" w:rsidRDefault="00EC5900" w:rsidP="00380E5E">
            <w:pPr>
              <w:jc w:val="right"/>
              <w:rPr>
                <w:rFonts w:ascii="Arial" w:hAnsi="Arial" w:cs="Arial"/>
              </w:rPr>
            </w:pPr>
            <w:r w:rsidRPr="006B5377">
              <w:rPr>
                <w:rFonts w:ascii="Arial" w:hAnsi="Arial" w:cs="Arial"/>
              </w:rPr>
              <w:t>£200</w:t>
            </w:r>
          </w:p>
        </w:tc>
        <w:tc>
          <w:tcPr>
            <w:tcW w:w="1047" w:type="dxa"/>
            <w:tcBorders>
              <w:top w:val="nil"/>
              <w:left w:val="single" w:sz="4" w:space="0" w:color="000000"/>
              <w:bottom w:val="nil"/>
              <w:right w:val="single" w:sz="4" w:space="0" w:color="000000"/>
            </w:tcBorders>
            <w:shd w:val="clear" w:color="auto" w:fill="auto"/>
            <w:noWrap/>
            <w:vAlign w:val="bottom"/>
            <w:hideMark/>
          </w:tcPr>
          <w:p w14:paraId="65257791" w14:textId="77777777" w:rsidR="00EC5900" w:rsidRPr="006B5377" w:rsidRDefault="00EC5900" w:rsidP="00380E5E">
            <w:pPr>
              <w:jc w:val="right"/>
              <w:rPr>
                <w:rFonts w:ascii="Arial" w:hAnsi="Arial" w:cs="Arial"/>
              </w:rPr>
            </w:pPr>
            <w:r w:rsidRPr="006B5377">
              <w:rPr>
                <w:rFonts w:ascii="Arial" w:hAnsi="Arial" w:cs="Arial"/>
              </w:rPr>
              <w:t>£200</w:t>
            </w:r>
          </w:p>
        </w:tc>
      </w:tr>
      <w:tr w:rsidR="006B5377" w:rsidRPr="006B5377" w14:paraId="5F1884C4"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75D98204" w14:textId="77777777" w:rsidR="00EC5900" w:rsidRPr="006B5377" w:rsidRDefault="00EC5900" w:rsidP="00380E5E">
            <w:pPr>
              <w:rPr>
                <w:rFonts w:ascii="Arial" w:hAnsi="Arial" w:cs="Arial"/>
              </w:rPr>
            </w:pPr>
            <w:r w:rsidRPr="006B5377">
              <w:rPr>
                <w:rFonts w:ascii="Arial" w:hAnsi="Arial" w:cs="Arial"/>
              </w:rPr>
              <w:t>Cards, Flowers &amp; Stationery</w:t>
            </w:r>
          </w:p>
        </w:tc>
        <w:tc>
          <w:tcPr>
            <w:tcW w:w="1042" w:type="dxa"/>
            <w:tcBorders>
              <w:top w:val="nil"/>
              <w:left w:val="single" w:sz="4" w:space="0" w:color="000000"/>
              <w:bottom w:val="nil"/>
              <w:right w:val="nil"/>
            </w:tcBorders>
            <w:shd w:val="clear" w:color="auto" w:fill="auto"/>
            <w:noWrap/>
            <w:vAlign w:val="bottom"/>
            <w:hideMark/>
          </w:tcPr>
          <w:p w14:paraId="345DDA8D" w14:textId="77777777" w:rsidR="00EC5900" w:rsidRPr="006B5377" w:rsidRDefault="00EC5900" w:rsidP="00380E5E">
            <w:pPr>
              <w:rPr>
                <w:rFonts w:ascii="Arial" w:hAnsi="Arial" w:cs="Arial"/>
              </w:rPr>
            </w:pPr>
            <w:r w:rsidRPr="006B5377">
              <w:rPr>
                <w:rFonts w:ascii="Arial" w:hAnsi="Arial" w:cs="Arial"/>
              </w:rPr>
              <w:t> </w:t>
            </w:r>
          </w:p>
        </w:tc>
        <w:tc>
          <w:tcPr>
            <w:tcW w:w="1296" w:type="dxa"/>
            <w:tcBorders>
              <w:top w:val="nil"/>
              <w:left w:val="nil"/>
              <w:bottom w:val="nil"/>
              <w:right w:val="nil"/>
            </w:tcBorders>
            <w:shd w:val="clear" w:color="auto" w:fill="auto"/>
            <w:noWrap/>
            <w:vAlign w:val="bottom"/>
            <w:hideMark/>
          </w:tcPr>
          <w:p w14:paraId="0F9619E2" w14:textId="77777777" w:rsidR="00EC5900" w:rsidRPr="006B5377" w:rsidRDefault="00EC5900" w:rsidP="00380E5E">
            <w:pPr>
              <w:jc w:val="right"/>
              <w:rPr>
                <w:rFonts w:ascii="Arial" w:hAnsi="Arial" w:cs="Arial"/>
              </w:rPr>
            </w:pPr>
            <w:r w:rsidRPr="006B5377">
              <w:rPr>
                <w:rFonts w:ascii="Arial" w:hAnsi="Arial" w:cs="Arial"/>
              </w:rPr>
              <w:t>£90</w:t>
            </w:r>
          </w:p>
        </w:tc>
        <w:tc>
          <w:tcPr>
            <w:tcW w:w="1050" w:type="dxa"/>
            <w:tcBorders>
              <w:top w:val="nil"/>
              <w:left w:val="single" w:sz="4" w:space="0" w:color="000000"/>
              <w:bottom w:val="nil"/>
              <w:right w:val="single" w:sz="4" w:space="0" w:color="000000"/>
            </w:tcBorders>
            <w:shd w:val="clear" w:color="auto" w:fill="auto"/>
            <w:noWrap/>
            <w:vAlign w:val="bottom"/>
            <w:hideMark/>
          </w:tcPr>
          <w:p w14:paraId="0C6BB198" w14:textId="77777777" w:rsidR="00EC5900" w:rsidRPr="006B5377" w:rsidRDefault="00EC5900" w:rsidP="00380E5E">
            <w:pPr>
              <w:jc w:val="right"/>
              <w:rPr>
                <w:rFonts w:ascii="Arial" w:hAnsi="Arial" w:cs="Arial"/>
              </w:rPr>
            </w:pPr>
            <w:r w:rsidRPr="006B5377">
              <w:rPr>
                <w:rFonts w:ascii="Arial" w:hAnsi="Arial" w:cs="Arial"/>
              </w:rPr>
              <w:t>£90</w:t>
            </w:r>
          </w:p>
        </w:tc>
        <w:tc>
          <w:tcPr>
            <w:tcW w:w="1040" w:type="dxa"/>
            <w:tcBorders>
              <w:top w:val="nil"/>
              <w:left w:val="single" w:sz="4" w:space="0" w:color="000000"/>
              <w:bottom w:val="nil"/>
              <w:right w:val="nil"/>
            </w:tcBorders>
            <w:shd w:val="clear" w:color="auto" w:fill="auto"/>
            <w:noWrap/>
            <w:vAlign w:val="bottom"/>
            <w:hideMark/>
          </w:tcPr>
          <w:p w14:paraId="1A88DA6E"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0F306902" w14:textId="77777777" w:rsidR="00EC5900" w:rsidRPr="006B5377" w:rsidRDefault="00EC5900" w:rsidP="00380E5E">
            <w:pPr>
              <w:jc w:val="right"/>
              <w:rPr>
                <w:rFonts w:ascii="Arial" w:hAnsi="Arial" w:cs="Arial"/>
              </w:rPr>
            </w:pPr>
            <w:r w:rsidRPr="006B5377">
              <w:rPr>
                <w:rFonts w:ascii="Arial" w:hAnsi="Arial" w:cs="Arial"/>
              </w:rPr>
              <w:t>£4</w:t>
            </w:r>
          </w:p>
        </w:tc>
        <w:tc>
          <w:tcPr>
            <w:tcW w:w="1047" w:type="dxa"/>
            <w:tcBorders>
              <w:top w:val="nil"/>
              <w:left w:val="single" w:sz="4" w:space="0" w:color="000000"/>
              <w:bottom w:val="nil"/>
              <w:right w:val="single" w:sz="4" w:space="0" w:color="000000"/>
            </w:tcBorders>
            <w:shd w:val="clear" w:color="auto" w:fill="auto"/>
            <w:noWrap/>
            <w:vAlign w:val="bottom"/>
            <w:hideMark/>
          </w:tcPr>
          <w:p w14:paraId="4F392A4C" w14:textId="77777777" w:rsidR="00EC5900" w:rsidRPr="006B5377" w:rsidRDefault="00EC5900" w:rsidP="00380E5E">
            <w:pPr>
              <w:jc w:val="right"/>
              <w:rPr>
                <w:rFonts w:ascii="Arial" w:hAnsi="Arial" w:cs="Arial"/>
              </w:rPr>
            </w:pPr>
            <w:r w:rsidRPr="006B5377">
              <w:rPr>
                <w:rFonts w:ascii="Arial" w:hAnsi="Arial" w:cs="Arial"/>
              </w:rPr>
              <w:t>£4</w:t>
            </w:r>
          </w:p>
        </w:tc>
      </w:tr>
      <w:tr w:rsidR="006B5377" w:rsidRPr="006B5377" w14:paraId="571FFB77"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4AAA4744" w14:textId="77777777" w:rsidR="00EC5900" w:rsidRPr="006B5377" w:rsidRDefault="00EC5900" w:rsidP="00380E5E">
            <w:pPr>
              <w:rPr>
                <w:rFonts w:ascii="Arial" w:hAnsi="Arial" w:cs="Arial"/>
              </w:rPr>
            </w:pPr>
            <w:r w:rsidRPr="006B5377">
              <w:rPr>
                <w:rFonts w:ascii="Arial" w:hAnsi="Arial" w:cs="Arial"/>
              </w:rPr>
              <w:t>Bank Errors</w:t>
            </w:r>
          </w:p>
        </w:tc>
        <w:tc>
          <w:tcPr>
            <w:tcW w:w="1042" w:type="dxa"/>
            <w:tcBorders>
              <w:top w:val="nil"/>
              <w:left w:val="single" w:sz="4" w:space="0" w:color="000000"/>
              <w:bottom w:val="nil"/>
              <w:right w:val="nil"/>
            </w:tcBorders>
            <w:shd w:val="clear" w:color="auto" w:fill="auto"/>
            <w:noWrap/>
            <w:vAlign w:val="bottom"/>
            <w:hideMark/>
          </w:tcPr>
          <w:p w14:paraId="017CE368" w14:textId="77777777" w:rsidR="00EC5900" w:rsidRPr="006B5377" w:rsidRDefault="00EC5900" w:rsidP="00380E5E">
            <w:pPr>
              <w:rPr>
                <w:rFonts w:ascii="Arial" w:hAnsi="Arial" w:cs="Arial"/>
              </w:rPr>
            </w:pPr>
            <w:r w:rsidRPr="006B5377">
              <w:rPr>
                <w:rFonts w:ascii="Arial" w:hAnsi="Arial" w:cs="Arial"/>
              </w:rPr>
              <w:t> </w:t>
            </w:r>
          </w:p>
        </w:tc>
        <w:tc>
          <w:tcPr>
            <w:tcW w:w="1296" w:type="dxa"/>
            <w:tcBorders>
              <w:top w:val="nil"/>
              <w:left w:val="nil"/>
              <w:bottom w:val="nil"/>
              <w:right w:val="nil"/>
            </w:tcBorders>
            <w:shd w:val="clear" w:color="auto" w:fill="auto"/>
            <w:noWrap/>
            <w:vAlign w:val="bottom"/>
            <w:hideMark/>
          </w:tcPr>
          <w:p w14:paraId="2F2CCF3E" w14:textId="77777777" w:rsidR="00EC5900" w:rsidRPr="006B5377" w:rsidRDefault="00EC5900" w:rsidP="00380E5E">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65175BC8" w14:textId="77777777" w:rsidR="00EC5900" w:rsidRPr="006B5377" w:rsidRDefault="00EC5900" w:rsidP="00380E5E">
            <w:pPr>
              <w:rPr>
                <w:rFonts w:ascii="Arial" w:hAnsi="Arial" w:cs="Arial"/>
              </w:rPr>
            </w:pPr>
            <w:r w:rsidRPr="006B5377">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4C290054"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5BFE71A1" w14:textId="77777777" w:rsidR="00EC5900" w:rsidRPr="006B5377" w:rsidRDefault="00EC5900" w:rsidP="00380E5E">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4B5A0288" w14:textId="77777777" w:rsidR="00EC5900" w:rsidRPr="006B5377" w:rsidRDefault="00EC5900" w:rsidP="00380E5E">
            <w:pPr>
              <w:rPr>
                <w:rFonts w:ascii="Arial" w:hAnsi="Arial" w:cs="Arial"/>
              </w:rPr>
            </w:pPr>
            <w:r w:rsidRPr="006B5377">
              <w:rPr>
                <w:rFonts w:ascii="Arial" w:hAnsi="Arial" w:cs="Arial"/>
              </w:rPr>
              <w:t> </w:t>
            </w:r>
          </w:p>
        </w:tc>
      </w:tr>
      <w:tr w:rsidR="006B5377" w:rsidRPr="006B5377" w14:paraId="4CC43581"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00FED8D4" w14:textId="77777777" w:rsidR="00EC5900" w:rsidRPr="006B5377" w:rsidRDefault="00EC5900" w:rsidP="00380E5E">
            <w:pPr>
              <w:rPr>
                <w:rFonts w:ascii="Arial" w:hAnsi="Arial" w:cs="Arial"/>
              </w:rPr>
            </w:pPr>
            <w:r w:rsidRPr="006B5377">
              <w:rPr>
                <w:rFonts w:ascii="Arial" w:hAnsi="Arial" w:cs="Arial"/>
              </w:rPr>
              <w:t>Catering</w:t>
            </w:r>
          </w:p>
        </w:tc>
        <w:tc>
          <w:tcPr>
            <w:tcW w:w="1042" w:type="dxa"/>
            <w:tcBorders>
              <w:top w:val="nil"/>
              <w:left w:val="single" w:sz="4" w:space="0" w:color="000000"/>
              <w:bottom w:val="nil"/>
              <w:right w:val="nil"/>
            </w:tcBorders>
            <w:shd w:val="clear" w:color="auto" w:fill="auto"/>
            <w:noWrap/>
            <w:vAlign w:val="bottom"/>
            <w:hideMark/>
          </w:tcPr>
          <w:p w14:paraId="4BD0F343" w14:textId="77777777" w:rsidR="00EC5900" w:rsidRPr="006B5377" w:rsidRDefault="00EC5900" w:rsidP="00380E5E">
            <w:pPr>
              <w:rPr>
                <w:rFonts w:ascii="Arial" w:hAnsi="Arial" w:cs="Arial"/>
              </w:rPr>
            </w:pPr>
            <w:r w:rsidRPr="006B5377">
              <w:rPr>
                <w:rFonts w:ascii="Arial" w:hAnsi="Arial" w:cs="Arial"/>
              </w:rPr>
              <w:t> </w:t>
            </w:r>
          </w:p>
        </w:tc>
        <w:tc>
          <w:tcPr>
            <w:tcW w:w="1296" w:type="dxa"/>
            <w:tcBorders>
              <w:top w:val="nil"/>
              <w:left w:val="nil"/>
              <w:bottom w:val="nil"/>
              <w:right w:val="nil"/>
            </w:tcBorders>
            <w:shd w:val="clear" w:color="auto" w:fill="auto"/>
            <w:noWrap/>
            <w:vAlign w:val="bottom"/>
            <w:hideMark/>
          </w:tcPr>
          <w:p w14:paraId="2A113EAA" w14:textId="77777777" w:rsidR="00EC5900" w:rsidRPr="006B5377" w:rsidRDefault="00EC5900" w:rsidP="00380E5E">
            <w:pPr>
              <w:jc w:val="right"/>
              <w:rPr>
                <w:rFonts w:ascii="Arial" w:hAnsi="Arial" w:cs="Arial"/>
              </w:rPr>
            </w:pPr>
            <w:r w:rsidRPr="006B5377">
              <w:rPr>
                <w:rFonts w:ascii="Arial" w:hAnsi="Arial" w:cs="Arial"/>
              </w:rPr>
              <w:t>£1,036</w:t>
            </w:r>
          </w:p>
        </w:tc>
        <w:tc>
          <w:tcPr>
            <w:tcW w:w="1050" w:type="dxa"/>
            <w:tcBorders>
              <w:top w:val="nil"/>
              <w:left w:val="single" w:sz="4" w:space="0" w:color="000000"/>
              <w:bottom w:val="nil"/>
              <w:right w:val="single" w:sz="4" w:space="0" w:color="000000"/>
            </w:tcBorders>
            <w:shd w:val="clear" w:color="auto" w:fill="auto"/>
            <w:noWrap/>
            <w:vAlign w:val="bottom"/>
            <w:hideMark/>
          </w:tcPr>
          <w:p w14:paraId="729DBF38" w14:textId="77777777" w:rsidR="00EC5900" w:rsidRPr="006B5377" w:rsidRDefault="00EC5900" w:rsidP="00380E5E">
            <w:pPr>
              <w:jc w:val="right"/>
              <w:rPr>
                <w:rFonts w:ascii="Arial" w:hAnsi="Arial" w:cs="Arial"/>
              </w:rPr>
            </w:pPr>
            <w:r w:rsidRPr="006B5377">
              <w:rPr>
                <w:rFonts w:ascii="Arial" w:hAnsi="Arial" w:cs="Arial"/>
              </w:rPr>
              <w:t>£1,036</w:t>
            </w:r>
          </w:p>
        </w:tc>
        <w:tc>
          <w:tcPr>
            <w:tcW w:w="1040" w:type="dxa"/>
            <w:tcBorders>
              <w:top w:val="nil"/>
              <w:left w:val="single" w:sz="4" w:space="0" w:color="000000"/>
              <w:bottom w:val="nil"/>
              <w:right w:val="nil"/>
            </w:tcBorders>
            <w:shd w:val="clear" w:color="auto" w:fill="auto"/>
            <w:noWrap/>
            <w:vAlign w:val="bottom"/>
            <w:hideMark/>
          </w:tcPr>
          <w:p w14:paraId="28BDC1C7" w14:textId="77777777" w:rsidR="00EC5900" w:rsidRPr="006B5377" w:rsidRDefault="00EC5900" w:rsidP="00380E5E">
            <w:pPr>
              <w:rPr>
                <w:rFonts w:ascii="Arial" w:hAnsi="Arial" w:cs="Arial"/>
              </w:rPr>
            </w:pPr>
            <w:r w:rsidRPr="006B5377">
              <w:rPr>
                <w:rFonts w:ascii="Arial" w:hAnsi="Arial" w:cs="Arial"/>
              </w:rPr>
              <w:t> </w:t>
            </w:r>
          </w:p>
        </w:tc>
        <w:tc>
          <w:tcPr>
            <w:tcW w:w="1293" w:type="dxa"/>
            <w:tcBorders>
              <w:top w:val="nil"/>
              <w:left w:val="nil"/>
              <w:bottom w:val="nil"/>
              <w:right w:val="nil"/>
            </w:tcBorders>
            <w:shd w:val="clear" w:color="auto" w:fill="auto"/>
            <w:noWrap/>
            <w:vAlign w:val="bottom"/>
            <w:hideMark/>
          </w:tcPr>
          <w:p w14:paraId="12BFC1A4" w14:textId="77777777" w:rsidR="00EC5900" w:rsidRPr="006B5377" w:rsidRDefault="00EC5900" w:rsidP="00380E5E">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61747BF4" w14:textId="77777777" w:rsidR="00EC5900" w:rsidRPr="006B5377" w:rsidRDefault="00EC5900" w:rsidP="00380E5E">
            <w:pPr>
              <w:rPr>
                <w:rFonts w:ascii="Arial" w:hAnsi="Arial" w:cs="Arial"/>
              </w:rPr>
            </w:pPr>
            <w:r w:rsidRPr="006B5377">
              <w:rPr>
                <w:rFonts w:ascii="Arial" w:hAnsi="Arial" w:cs="Arial"/>
              </w:rPr>
              <w:t> </w:t>
            </w:r>
          </w:p>
        </w:tc>
      </w:tr>
      <w:tr w:rsidR="006B5377" w:rsidRPr="006B5377" w14:paraId="03594B2C" w14:textId="77777777" w:rsidTr="00380E5E">
        <w:trPr>
          <w:trHeight w:val="264"/>
        </w:trPr>
        <w:tc>
          <w:tcPr>
            <w:tcW w:w="3608" w:type="dxa"/>
            <w:tcBorders>
              <w:top w:val="single" w:sz="4" w:space="0" w:color="000000"/>
              <w:left w:val="single" w:sz="4" w:space="0" w:color="000000"/>
              <w:bottom w:val="single" w:sz="4" w:space="0" w:color="000000"/>
              <w:right w:val="nil"/>
            </w:tcBorders>
            <w:shd w:val="clear" w:color="auto" w:fill="auto"/>
            <w:noWrap/>
            <w:vAlign w:val="bottom"/>
            <w:hideMark/>
          </w:tcPr>
          <w:p w14:paraId="1E4564FD" w14:textId="77777777" w:rsidR="00EC5900" w:rsidRPr="006B5377" w:rsidRDefault="00EC5900" w:rsidP="00380E5E">
            <w:pPr>
              <w:rPr>
                <w:rFonts w:ascii="Arial" w:hAnsi="Arial" w:cs="Arial"/>
              </w:rPr>
            </w:pPr>
            <w:r w:rsidRPr="006B5377">
              <w:rPr>
                <w:rFonts w:ascii="Arial" w:hAnsi="Arial" w:cs="Arial"/>
              </w:rPr>
              <w:t>Grand Total</w:t>
            </w:r>
          </w:p>
        </w:tc>
        <w:tc>
          <w:tcPr>
            <w:tcW w:w="1042" w:type="dxa"/>
            <w:tcBorders>
              <w:top w:val="single" w:sz="4" w:space="0" w:color="000000"/>
              <w:left w:val="single" w:sz="4" w:space="0" w:color="000000"/>
              <w:bottom w:val="single" w:sz="4" w:space="0" w:color="000000"/>
              <w:right w:val="nil"/>
            </w:tcBorders>
            <w:shd w:val="clear" w:color="auto" w:fill="auto"/>
            <w:noWrap/>
            <w:vAlign w:val="bottom"/>
            <w:hideMark/>
          </w:tcPr>
          <w:p w14:paraId="6740108E" w14:textId="77777777" w:rsidR="00EC5900" w:rsidRPr="006B5377" w:rsidRDefault="00EC5900" w:rsidP="00380E5E">
            <w:pPr>
              <w:jc w:val="right"/>
              <w:rPr>
                <w:rFonts w:ascii="Arial" w:hAnsi="Arial" w:cs="Arial"/>
              </w:rPr>
            </w:pPr>
            <w:r w:rsidRPr="006B5377">
              <w:rPr>
                <w:rFonts w:ascii="Arial" w:hAnsi="Arial" w:cs="Arial"/>
              </w:rPr>
              <w:t>-£3,919</w:t>
            </w:r>
          </w:p>
        </w:tc>
        <w:tc>
          <w:tcPr>
            <w:tcW w:w="1296" w:type="dxa"/>
            <w:tcBorders>
              <w:top w:val="single" w:sz="4" w:space="0" w:color="000000"/>
              <w:left w:val="nil"/>
              <w:bottom w:val="single" w:sz="4" w:space="0" w:color="000000"/>
              <w:right w:val="nil"/>
            </w:tcBorders>
            <w:shd w:val="clear" w:color="auto" w:fill="auto"/>
            <w:noWrap/>
            <w:vAlign w:val="bottom"/>
            <w:hideMark/>
          </w:tcPr>
          <w:p w14:paraId="1FC7FED7" w14:textId="77777777" w:rsidR="00EC5900" w:rsidRPr="006B5377" w:rsidRDefault="00EC5900" w:rsidP="00380E5E">
            <w:pPr>
              <w:jc w:val="right"/>
              <w:rPr>
                <w:rFonts w:ascii="Arial" w:hAnsi="Arial" w:cs="Arial"/>
              </w:rPr>
            </w:pPr>
            <w:r w:rsidRPr="006B5377">
              <w:rPr>
                <w:rFonts w:ascii="Arial" w:hAnsi="Arial" w:cs="Arial"/>
              </w:rPr>
              <w:t>£5,037</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83D1E" w14:textId="77777777" w:rsidR="00EC5900" w:rsidRPr="006B5377" w:rsidRDefault="00EC5900" w:rsidP="00380E5E">
            <w:pPr>
              <w:jc w:val="right"/>
              <w:rPr>
                <w:rFonts w:ascii="Arial" w:hAnsi="Arial" w:cs="Arial"/>
              </w:rPr>
            </w:pPr>
            <w:r w:rsidRPr="006B5377">
              <w:rPr>
                <w:rFonts w:ascii="Arial" w:hAnsi="Arial" w:cs="Arial"/>
              </w:rPr>
              <w:t>£1,118</w:t>
            </w:r>
          </w:p>
        </w:tc>
        <w:tc>
          <w:tcPr>
            <w:tcW w:w="1040" w:type="dxa"/>
            <w:tcBorders>
              <w:top w:val="single" w:sz="4" w:space="0" w:color="000000"/>
              <w:left w:val="single" w:sz="4" w:space="0" w:color="000000"/>
              <w:bottom w:val="single" w:sz="4" w:space="0" w:color="000000"/>
              <w:right w:val="nil"/>
            </w:tcBorders>
            <w:shd w:val="clear" w:color="auto" w:fill="auto"/>
            <w:noWrap/>
            <w:vAlign w:val="bottom"/>
            <w:hideMark/>
          </w:tcPr>
          <w:p w14:paraId="439D9EE2" w14:textId="77777777" w:rsidR="00EC5900" w:rsidRPr="006B5377" w:rsidRDefault="00EC5900" w:rsidP="00380E5E">
            <w:pPr>
              <w:jc w:val="right"/>
              <w:rPr>
                <w:rFonts w:ascii="Arial" w:hAnsi="Arial" w:cs="Arial"/>
              </w:rPr>
            </w:pPr>
            <w:r w:rsidRPr="006B5377">
              <w:rPr>
                <w:rFonts w:ascii="Arial" w:hAnsi="Arial" w:cs="Arial"/>
              </w:rPr>
              <w:t>-£2,440</w:t>
            </w:r>
          </w:p>
        </w:tc>
        <w:tc>
          <w:tcPr>
            <w:tcW w:w="1293" w:type="dxa"/>
            <w:tcBorders>
              <w:top w:val="single" w:sz="4" w:space="0" w:color="000000"/>
              <w:left w:val="nil"/>
              <w:bottom w:val="single" w:sz="4" w:space="0" w:color="000000"/>
              <w:right w:val="nil"/>
            </w:tcBorders>
            <w:shd w:val="clear" w:color="auto" w:fill="auto"/>
            <w:noWrap/>
            <w:vAlign w:val="bottom"/>
            <w:hideMark/>
          </w:tcPr>
          <w:p w14:paraId="10E52F07" w14:textId="77777777" w:rsidR="00EC5900" w:rsidRPr="006B5377" w:rsidRDefault="00EC5900" w:rsidP="00380E5E">
            <w:pPr>
              <w:jc w:val="right"/>
              <w:rPr>
                <w:rFonts w:ascii="Arial" w:hAnsi="Arial" w:cs="Arial"/>
              </w:rPr>
            </w:pPr>
            <w:r w:rsidRPr="006B5377">
              <w:rPr>
                <w:rFonts w:ascii="Arial" w:hAnsi="Arial" w:cs="Arial"/>
              </w:rPr>
              <w:t>£1,402</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49DABD" w14:textId="77777777" w:rsidR="00EC5900" w:rsidRPr="006B5377" w:rsidRDefault="00EC5900" w:rsidP="00380E5E">
            <w:pPr>
              <w:jc w:val="right"/>
              <w:rPr>
                <w:rFonts w:ascii="Arial" w:hAnsi="Arial" w:cs="Arial"/>
              </w:rPr>
            </w:pPr>
            <w:r w:rsidRPr="006B5377">
              <w:rPr>
                <w:rFonts w:ascii="Arial" w:hAnsi="Arial" w:cs="Arial"/>
              </w:rPr>
              <w:t>-£1,038</w:t>
            </w:r>
          </w:p>
        </w:tc>
      </w:tr>
      <w:tr w:rsidR="006B5377" w:rsidRPr="006B5377" w14:paraId="3DDB9B16" w14:textId="77777777" w:rsidTr="00380E5E">
        <w:trPr>
          <w:trHeight w:val="264"/>
        </w:trPr>
        <w:tc>
          <w:tcPr>
            <w:tcW w:w="3608" w:type="dxa"/>
            <w:tcBorders>
              <w:top w:val="nil"/>
              <w:left w:val="single" w:sz="4" w:space="0" w:color="000000"/>
              <w:bottom w:val="nil"/>
              <w:right w:val="nil"/>
            </w:tcBorders>
            <w:shd w:val="clear" w:color="auto" w:fill="auto"/>
            <w:noWrap/>
            <w:vAlign w:val="bottom"/>
            <w:hideMark/>
          </w:tcPr>
          <w:p w14:paraId="13A5878A" w14:textId="77777777" w:rsidR="00EC5900" w:rsidRPr="006B5377" w:rsidRDefault="00EC5900" w:rsidP="00380E5E">
            <w:pPr>
              <w:rPr>
                <w:rFonts w:ascii="Arial" w:hAnsi="Arial" w:cs="Arial"/>
              </w:rPr>
            </w:pPr>
            <w:r w:rsidRPr="006B5377">
              <w:rPr>
                <w:rFonts w:ascii="Arial" w:hAnsi="Arial" w:cs="Arial"/>
              </w:rPr>
              <w:t> </w:t>
            </w:r>
          </w:p>
        </w:tc>
        <w:tc>
          <w:tcPr>
            <w:tcW w:w="1042" w:type="dxa"/>
            <w:tcBorders>
              <w:top w:val="nil"/>
              <w:left w:val="nil"/>
              <w:bottom w:val="nil"/>
              <w:right w:val="nil"/>
            </w:tcBorders>
            <w:shd w:val="clear" w:color="auto" w:fill="auto"/>
            <w:noWrap/>
            <w:vAlign w:val="bottom"/>
            <w:hideMark/>
          </w:tcPr>
          <w:p w14:paraId="504D8795" w14:textId="77777777" w:rsidR="00EC5900" w:rsidRPr="006B5377" w:rsidRDefault="00EC5900" w:rsidP="00380E5E">
            <w:pPr>
              <w:rPr>
                <w:rFonts w:ascii="Arial" w:hAnsi="Arial" w:cs="Arial"/>
              </w:rPr>
            </w:pPr>
          </w:p>
        </w:tc>
        <w:tc>
          <w:tcPr>
            <w:tcW w:w="1296" w:type="dxa"/>
            <w:tcBorders>
              <w:top w:val="nil"/>
              <w:left w:val="nil"/>
              <w:bottom w:val="nil"/>
              <w:right w:val="nil"/>
            </w:tcBorders>
            <w:shd w:val="clear" w:color="auto" w:fill="auto"/>
            <w:noWrap/>
            <w:vAlign w:val="bottom"/>
            <w:hideMark/>
          </w:tcPr>
          <w:p w14:paraId="49573FC9" w14:textId="77777777" w:rsidR="00EC5900" w:rsidRPr="006B5377" w:rsidRDefault="00EC5900" w:rsidP="00380E5E"/>
        </w:tc>
        <w:tc>
          <w:tcPr>
            <w:tcW w:w="1050" w:type="dxa"/>
            <w:tcBorders>
              <w:top w:val="nil"/>
              <w:left w:val="nil"/>
              <w:bottom w:val="nil"/>
              <w:right w:val="nil"/>
            </w:tcBorders>
            <w:shd w:val="clear" w:color="auto" w:fill="auto"/>
            <w:noWrap/>
            <w:vAlign w:val="bottom"/>
            <w:hideMark/>
          </w:tcPr>
          <w:p w14:paraId="3336E7FF" w14:textId="77777777" w:rsidR="00EC5900" w:rsidRPr="006B5377" w:rsidRDefault="00EC5900" w:rsidP="00380E5E"/>
        </w:tc>
        <w:tc>
          <w:tcPr>
            <w:tcW w:w="1040" w:type="dxa"/>
            <w:tcBorders>
              <w:top w:val="nil"/>
              <w:left w:val="nil"/>
              <w:bottom w:val="nil"/>
              <w:right w:val="nil"/>
            </w:tcBorders>
            <w:shd w:val="clear" w:color="auto" w:fill="auto"/>
            <w:noWrap/>
            <w:vAlign w:val="bottom"/>
            <w:hideMark/>
          </w:tcPr>
          <w:p w14:paraId="5C6F03A4" w14:textId="77777777" w:rsidR="00EC5900" w:rsidRPr="006B5377" w:rsidRDefault="00EC5900" w:rsidP="00380E5E"/>
        </w:tc>
        <w:tc>
          <w:tcPr>
            <w:tcW w:w="1293" w:type="dxa"/>
            <w:tcBorders>
              <w:top w:val="nil"/>
              <w:left w:val="nil"/>
              <w:bottom w:val="nil"/>
              <w:right w:val="nil"/>
            </w:tcBorders>
            <w:shd w:val="clear" w:color="auto" w:fill="auto"/>
            <w:noWrap/>
            <w:vAlign w:val="bottom"/>
            <w:hideMark/>
          </w:tcPr>
          <w:p w14:paraId="29EB9AE6" w14:textId="77777777" w:rsidR="00EC5900" w:rsidRPr="006B5377" w:rsidRDefault="00EC5900" w:rsidP="00380E5E"/>
        </w:tc>
        <w:tc>
          <w:tcPr>
            <w:tcW w:w="1047" w:type="dxa"/>
            <w:tcBorders>
              <w:top w:val="nil"/>
              <w:left w:val="nil"/>
              <w:bottom w:val="nil"/>
              <w:right w:val="nil"/>
            </w:tcBorders>
            <w:shd w:val="clear" w:color="auto" w:fill="auto"/>
            <w:noWrap/>
            <w:vAlign w:val="bottom"/>
            <w:hideMark/>
          </w:tcPr>
          <w:p w14:paraId="4EA227BF" w14:textId="77777777" w:rsidR="00EC5900" w:rsidRPr="006B5377" w:rsidRDefault="00EC5900" w:rsidP="00380E5E"/>
        </w:tc>
      </w:tr>
      <w:tr w:rsidR="006B5377" w:rsidRPr="006B5377" w14:paraId="29A27991" w14:textId="77777777" w:rsidTr="00380E5E">
        <w:trPr>
          <w:trHeight w:val="264"/>
        </w:trPr>
        <w:tc>
          <w:tcPr>
            <w:tcW w:w="3608" w:type="dxa"/>
            <w:tcBorders>
              <w:top w:val="nil"/>
              <w:left w:val="nil"/>
              <w:bottom w:val="nil"/>
              <w:right w:val="nil"/>
            </w:tcBorders>
            <w:shd w:val="clear" w:color="auto" w:fill="auto"/>
            <w:noWrap/>
            <w:vAlign w:val="bottom"/>
            <w:hideMark/>
          </w:tcPr>
          <w:p w14:paraId="2CD96685" w14:textId="77777777" w:rsidR="00EC5900" w:rsidRPr="006B5377" w:rsidRDefault="00EC5900" w:rsidP="00380E5E">
            <w:pPr>
              <w:rPr>
                <w:rFonts w:ascii="Arial" w:hAnsi="Arial" w:cs="Arial"/>
              </w:rPr>
            </w:pPr>
            <w:r w:rsidRPr="006B5377">
              <w:rPr>
                <w:rFonts w:ascii="Arial" w:hAnsi="Arial" w:cs="Arial"/>
              </w:rPr>
              <w:t>Float</w:t>
            </w:r>
          </w:p>
        </w:tc>
        <w:tc>
          <w:tcPr>
            <w:tcW w:w="1042" w:type="dxa"/>
            <w:tcBorders>
              <w:top w:val="nil"/>
              <w:left w:val="nil"/>
              <w:bottom w:val="nil"/>
              <w:right w:val="nil"/>
            </w:tcBorders>
            <w:shd w:val="clear" w:color="auto" w:fill="auto"/>
            <w:noWrap/>
            <w:vAlign w:val="bottom"/>
            <w:hideMark/>
          </w:tcPr>
          <w:p w14:paraId="2B3ED9C1" w14:textId="77777777" w:rsidR="00EC5900" w:rsidRPr="006B5377" w:rsidRDefault="00EC5900" w:rsidP="00380E5E">
            <w:pPr>
              <w:jc w:val="right"/>
              <w:rPr>
                <w:rFonts w:ascii="Arial" w:hAnsi="Arial" w:cs="Arial"/>
              </w:rPr>
            </w:pPr>
            <w:r w:rsidRPr="006B5377">
              <w:rPr>
                <w:rFonts w:ascii="Arial" w:hAnsi="Arial" w:cs="Arial"/>
              </w:rPr>
              <w:t>£50</w:t>
            </w:r>
          </w:p>
        </w:tc>
        <w:tc>
          <w:tcPr>
            <w:tcW w:w="1296" w:type="dxa"/>
            <w:tcBorders>
              <w:top w:val="nil"/>
              <w:left w:val="nil"/>
              <w:bottom w:val="nil"/>
              <w:right w:val="nil"/>
            </w:tcBorders>
            <w:shd w:val="clear" w:color="auto" w:fill="auto"/>
            <w:noWrap/>
            <w:vAlign w:val="bottom"/>
            <w:hideMark/>
          </w:tcPr>
          <w:p w14:paraId="253487FF" w14:textId="77777777" w:rsidR="00EC5900" w:rsidRPr="006B5377" w:rsidRDefault="00EC5900" w:rsidP="00380E5E">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6B521508" w14:textId="77777777" w:rsidR="00EC5900" w:rsidRPr="006B5377" w:rsidRDefault="00EC5900" w:rsidP="00380E5E"/>
        </w:tc>
        <w:tc>
          <w:tcPr>
            <w:tcW w:w="1040" w:type="dxa"/>
            <w:tcBorders>
              <w:top w:val="nil"/>
              <w:left w:val="nil"/>
              <w:bottom w:val="nil"/>
              <w:right w:val="nil"/>
            </w:tcBorders>
            <w:shd w:val="clear" w:color="auto" w:fill="auto"/>
            <w:noWrap/>
            <w:vAlign w:val="bottom"/>
            <w:hideMark/>
          </w:tcPr>
          <w:p w14:paraId="46FDB41D" w14:textId="77777777" w:rsidR="00EC5900" w:rsidRPr="006B5377" w:rsidRDefault="00EC5900" w:rsidP="00380E5E">
            <w:pPr>
              <w:jc w:val="right"/>
              <w:rPr>
                <w:rFonts w:ascii="Arial" w:hAnsi="Arial" w:cs="Arial"/>
              </w:rPr>
            </w:pPr>
            <w:r w:rsidRPr="006B5377">
              <w:rPr>
                <w:rFonts w:ascii="Arial" w:hAnsi="Arial" w:cs="Arial"/>
              </w:rPr>
              <w:t>£50</w:t>
            </w:r>
          </w:p>
        </w:tc>
        <w:tc>
          <w:tcPr>
            <w:tcW w:w="1293" w:type="dxa"/>
            <w:tcBorders>
              <w:top w:val="nil"/>
              <w:left w:val="nil"/>
              <w:bottom w:val="nil"/>
              <w:right w:val="nil"/>
            </w:tcBorders>
            <w:shd w:val="clear" w:color="auto" w:fill="auto"/>
            <w:noWrap/>
            <w:vAlign w:val="bottom"/>
            <w:hideMark/>
          </w:tcPr>
          <w:p w14:paraId="0DF39F12" w14:textId="77777777" w:rsidR="00EC5900" w:rsidRPr="006B5377" w:rsidRDefault="00EC5900" w:rsidP="00380E5E">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562A238B" w14:textId="77777777" w:rsidR="00EC5900" w:rsidRPr="006B5377" w:rsidRDefault="00EC5900" w:rsidP="00380E5E"/>
        </w:tc>
      </w:tr>
      <w:tr w:rsidR="006B5377" w:rsidRPr="006B5377" w14:paraId="6E119B2C" w14:textId="77777777" w:rsidTr="00380E5E">
        <w:trPr>
          <w:trHeight w:val="264"/>
        </w:trPr>
        <w:tc>
          <w:tcPr>
            <w:tcW w:w="3608" w:type="dxa"/>
            <w:tcBorders>
              <w:top w:val="nil"/>
              <w:left w:val="nil"/>
              <w:bottom w:val="nil"/>
              <w:right w:val="nil"/>
            </w:tcBorders>
            <w:shd w:val="clear" w:color="auto" w:fill="auto"/>
            <w:noWrap/>
            <w:vAlign w:val="bottom"/>
            <w:hideMark/>
          </w:tcPr>
          <w:p w14:paraId="591E82FF" w14:textId="77777777" w:rsidR="00EC5900" w:rsidRPr="006B5377" w:rsidRDefault="00EC5900" w:rsidP="00380E5E">
            <w:pPr>
              <w:rPr>
                <w:rFonts w:ascii="Arial" w:hAnsi="Arial" w:cs="Arial"/>
              </w:rPr>
            </w:pPr>
            <w:r w:rsidRPr="006B5377">
              <w:rPr>
                <w:rFonts w:ascii="Arial" w:hAnsi="Arial" w:cs="Arial"/>
              </w:rPr>
              <w:t>Stock Balance at year-end</w:t>
            </w:r>
          </w:p>
        </w:tc>
        <w:tc>
          <w:tcPr>
            <w:tcW w:w="1042" w:type="dxa"/>
            <w:tcBorders>
              <w:top w:val="nil"/>
              <w:left w:val="nil"/>
              <w:bottom w:val="nil"/>
              <w:right w:val="nil"/>
            </w:tcBorders>
            <w:shd w:val="clear" w:color="000000" w:fill="FFFF00"/>
            <w:noWrap/>
            <w:vAlign w:val="bottom"/>
            <w:hideMark/>
          </w:tcPr>
          <w:p w14:paraId="029449E1" w14:textId="77777777" w:rsidR="00EC5900" w:rsidRPr="006B5377" w:rsidRDefault="00EC5900" w:rsidP="00380E5E">
            <w:pPr>
              <w:jc w:val="right"/>
              <w:rPr>
                <w:rFonts w:ascii="Arial" w:hAnsi="Arial" w:cs="Arial"/>
              </w:rPr>
            </w:pPr>
            <w:r w:rsidRPr="006B5377">
              <w:rPr>
                <w:rFonts w:ascii="Arial" w:hAnsi="Arial" w:cs="Arial"/>
              </w:rPr>
              <w:t>£1,110</w:t>
            </w:r>
          </w:p>
        </w:tc>
        <w:tc>
          <w:tcPr>
            <w:tcW w:w="1296" w:type="dxa"/>
            <w:tcBorders>
              <w:top w:val="nil"/>
              <w:left w:val="nil"/>
              <w:bottom w:val="nil"/>
              <w:right w:val="nil"/>
            </w:tcBorders>
            <w:shd w:val="clear" w:color="auto" w:fill="auto"/>
            <w:noWrap/>
            <w:vAlign w:val="bottom"/>
            <w:hideMark/>
          </w:tcPr>
          <w:p w14:paraId="0DE2FD08" w14:textId="77777777" w:rsidR="00EC5900" w:rsidRPr="006B5377" w:rsidRDefault="00EC5900" w:rsidP="00380E5E">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5811C98A" w14:textId="77777777" w:rsidR="00EC5900" w:rsidRPr="006B5377" w:rsidRDefault="00EC5900" w:rsidP="00380E5E"/>
        </w:tc>
        <w:tc>
          <w:tcPr>
            <w:tcW w:w="1040" w:type="dxa"/>
            <w:tcBorders>
              <w:top w:val="nil"/>
              <w:left w:val="nil"/>
              <w:bottom w:val="nil"/>
              <w:right w:val="nil"/>
            </w:tcBorders>
            <w:shd w:val="clear" w:color="000000" w:fill="FFFF00"/>
            <w:noWrap/>
            <w:vAlign w:val="bottom"/>
            <w:hideMark/>
          </w:tcPr>
          <w:p w14:paraId="3D6D955D" w14:textId="77777777" w:rsidR="00EC5900" w:rsidRPr="006B5377" w:rsidRDefault="00EC5900" w:rsidP="00380E5E">
            <w:pPr>
              <w:jc w:val="right"/>
              <w:rPr>
                <w:rFonts w:ascii="Arial" w:hAnsi="Arial" w:cs="Arial"/>
              </w:rPr>
            </w:pPr>
            <w:r w:rsidRPr="006B5377">
              <w:rPr>
                <w:rFonts w:ascii="Arial" w:hAnsi="Arial" w:cs="Arial"/>
              </w:rPr>
              <w:t>£704</w:t>
            </w:r>
          </w:p>
        </w:tc>
        <w:tc>
          <w:tcPr>
            <w:tcW w:w="1293" w:type="dxa"/>
            <w:tcBorders>
              <w:top w:val="nil"/>
              <w:left w:val="nil"/>
              <w:bottom w:val="nil"/>
              <w:right w:val="nil"/>
            </w:tcBorders>
            <w:shd w:val="clear" w:color="auto" w:fill="auto"/>
            <w:noWrap/>
            <w:vAlign w:val="bottom"/>
            <w:hideMark/>
          </w:tcPr>
          <w:p w14:paraId="3007EFA5" w14:textId="77777777" w:rsidR="00EC5900" w:rsidRPr="006B5377" w:rsidRDefault="00EC5900" w:rsidP="00380E5E">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3B816522" w14:textId="77777777" w:rsidR="00EC5900" w:rsidRPr="006B5377" w:rsidRDefault="00EC5900" w:rsidP="00380E5E"/>
        </w:tc>
      </w:tr>
      <w:tr w:rsidR="006B5377" w:rsidRPr="006B5377" w14:paraId="001D7208" w14:textId="77777777" w:rsidTr="00380E5E">
        <w:trPr>
          <w:trHeight w:val="264"/>
        </w:trPr>
        <w:tc>
          <w:tcPr>
            <w:tcW w:w="3608" w:type="dxa"/>
            <w:tcBorders>
              <w:top w:val="nil"/>
              <w:left w:val="nil"/>
              <w:bottom w:val="nil"/>
              <w:right w:val="nil"/>
            </w:tcBorders>
            <w:shd w:val="clear" w:color="auto" w:fill="auto"/>
            <w:noWrap/>
            <w:vAlign w:val="bottom"/>
            <w:hideMark/>
          </w:tcPr>
          <w:p w14:paraId="347ACE50" w14:textId="77777777" w:rsidR="00EC5900" w:rsidRPr="006B5377" w:rsidRDefault="00EC5900" w:rsidP="00380E5E">
            <w:pPr>
              <w:rPr>
                <w:rFonts w:ascii="Arial" w:hAnsi="Arial" w:cs="Arial"/>
                <w:b/>
                <w:bCs/>
              </w:rPr>
            </w:pPr>
            <w:r w:rsidRPr="006B5377">
              <w:rPr>
                <w:rFonts w:ascii="Arial" w:hAnsi="Arial" w:cs="Arial"/>
                <w:b/>
                <w:bCs/>
              </w:rPr>
              <w:t>Bank Balance 31-Mar-21</w:t>
            </w:r>
          </w:p>
        </w:tc>
        <w:tc>
          <w:tcPr>
            <w:tcW w:w="1042" w:type="dxa"/>
            <w:tcBorders>
              <w:top w:val="nil"/>
              <w:left w:val="nil"/>
              <w:bottom w:val="nil"/>
              <w:right w:val="nil"/>
            </w:tcBorders>
            <w:shd w:val="clear" w:color="auto" w:fill="auto"/>
            <w:noWrap/>
            <w:vAlign w:val="bottom"/>
            <w:hideMark/>
          </w:tcPr>
          <w:p w14:paraId="6649991E" w14:textId="77777777" w:rsidR="00EC5900" w:rsidRPr="006B5377" w:rsidRDefault="00EC5900" w:rsidP="00380E5E">
            <w:pPr>
              <w:jc w:val="right"/>
              <w:rPr>
                <w:rFonts w:ascii="Arial" w:hAnsi="Arial" w:cs="Arial"/>
                <w:b/>
                <w:bCs/>
              </w:rPr>
            </w:pPr>
            <w:r w:rsidRPr="006B5377">
              <w:rPr>
                <w:rFonts w:ascii="Arial" w:hAnsi="Arial" w:cs="Arial"/>
                <w:b/>
                <w:bCs/>
              </w:rPr>
              <w:t>£9,613</w:t>
            </w:r>
          </w:p>
        </w:tc>
        <w:tc>
          <w:tcPr>
            <w:tcW w:w="1296" w:type="dxa"/>
            <w:tcBorders>
              <w:top w:val="nil"/>
              <w:left w:val="nil"/>
              <w:bottom w:val="nil"/>
              <w:right w:val="nil"/>
            </w:tcBorders>
            <w:shd w:val="clear" w:color="auto" w:fill="auto"/>
            <w:noWrap/>
            <w:vAlign w:val="bottom"/>
            <w:hideMark/>
          </w:tcPr>
          <w:p w14:paraId="30840DBC" w14:textId="77777777" w:rsidR="00EC5900" w:rsidRPr="006B5377" w:rsidRDefault="00EC5900" w:rsidP="00380E5E">
            <w:pPr>
              <w:jc w:val="right"/>
              <w:rPr>
                <w:rFonts w:ascii="Arial" w:hAnsi="Arial" w:cs="Arial"/>
                <w:b/>
                <w:bCs/>
              </w:rPr>
            </w:pPr>
          </w:p>
        </w:tc>
        <w:tc>
          <w:tcPr>
            <w:tcW w:w="1050" w:type="dxa"/>
            <w:tcBorders>
              <w:top w:val="nil"/>
              <w:left w:val="nil"/>
              <w:bottom w:val="nil"/>
              <w:right w:val="nil"/>
            </w:tcBorders>
            <w:shd w:val="clear" w:color="auto" w:fill="auto"/>
            <w:noWrap/>
            <w:vAlign w:val="bottom"/>
            <w:hideMark/>
          </w:tcPr>
          <w:p w14:paraId="550FA61C" w14:textId="77777777" w:rsidR="00EC5900" w:rsidRPr="006B5377" w:rsidRDefault="00EC5900" w:rsidP="00380E5E">
            <w:pPr>
              <w:rPr>
                <w:rFonts w:ascii="Arial" w:hAnsi="Arial" w:cs="Arial"/>
              </w:rPr>
            </w:pPr>
            <w:r w:rsidRPr="006B5377">
              <w:rPr>
                <w:rFonts w:ascii="Arial" w:hAnsi="Arial" w:cs="Arial"/>
              </w:rPr>
              <w:t xml:space="preserve"> </w:t>
            </w:r>
          </w:p>
        </w:tc>
        <w:tc>
          <w:tcPr>
            <w:tcW w:w="1040" w:type="dxa"/>
            <w:tcBorders>
              <w:top w:val="nil"/>
              <w:left w:val="nil"/>
              <w:bottom w:val="nil"/>
              <w:right w:val="nil"/>
            </w:tcBorders>
            <w:shd w:val="clear" w:color="auto" w:fill="auto"/>
            <w:noWrap/>
            <w:vAlign w:val="bottom"/>
            <w:hideMark/>
          </w:tcPr>
          <w:p w14:paraId="54645E95" w14:textId="77777777" w:rsidR="00EC5900" w:rsidRPr="006B5377" w:rsidRDefault="00EC5900" w:rsidP="00380E5E">
            <w:pPr>
              <w:jc w:val="right"/>
              <w:rPr>
                <w:rFonts w:ascii="Arial" w:hAnsi="Arial" w:cs="Arial"/>
                <w:b/>
                <w:bCs/>
              </w:rPr>
            </w:pPr>
            <w:r w:rsidRPr="006B5377">
              <w:rPr>
                <w:rFonts w:ascii="Arial" w:hAnsi="Arial" w:cs="Arial"/>
                <w:b/>
                <w:bCs/>
              </w:rPr>
              <w:t>£8,575</w:t>
            </w:r>
          </w:p>
        </w:tc>
        <w:tc>
          <w:tcPr>
            <w:tcW w:w="1293" w:type="dxa"/>
            <w:tcBorders>
              <w:top w:val="nil"/>
              <w:left w:val="nil"/>
              <w:bottom w:val="nil"/>
              <w:right w:val="nil"/>
            </w:tcBorders>
            <w:shd w:val="clear" w:color="auto" w:fill="auto"/>
            <w:noWrap/>
            <w:vAlign w:val="bottom"/>
            <w:hideMark/>
          </w:tcPr>
          <w:p w14:paraId="298D4EE0" w14:textId="77777777" w:rsidR="00EC5900" w:rsidRPr="006B5377" w:rsidRDefault="00EC5900" w:rsidP="00380E5E">
            <w:pPr>
              <w:jc w:val="right"/>
              <w:rPr>
                <w:rFonts w:ascii="Arial" w:hAnsi="Arial" w:cs="Arial"/>
                <w:b/>
                <w:bCs/>
              </w:rPr>
            </w:pPr>
          </w:p>
        </w:tc>
        <w:tc>
          <w:tcPr>
            <w:tcW w:w="1047" w:type="dxa"/>
            <w:tcBorders>
              <w:top w:val="nil"/>
              <w:left w:val="nil"/>
              <w:bottom w:val="nil"/>
              <w:right w:val="nil"/>
            </w:tcBorders>
            <w:shd w:val="clear" w:color="auto" w:fill="auto"/>
            <w:noWrap/>
            <w:vAlign w:val="bottom"/>
            <w:hideMark/>
          </w:tcPr>
          <w:p w14:paraId="2D17AB90" w14:textId="77777777" w:rsidR="00EC5900" w:rsidRPr="006B5377" w:rsidRDefault="00EC5900" w:rsidP="00380E5E">
            <w:pPr>
              <w:rPr>
                <w:rFonts w:ascii="Arial" w:hAnsi="Arial" w:cs="Arial"/>
              </w:rPr>
            </w:pPr>
            <w:r w:rsidRPr="006B5377">
              <w:rPr>
                <w:rFonts w:ascii="Arial" w:hAnsi="Arial" w:cs="Arial"/>
              </w:rPr>
              <w:t xml:space="preserve"> </w:t>
            </w:r>
          </w:p>
        </w:tc>
      </w:tr>
      <w:tr w:rsidR="006B5377" w:rsidRPr="006B5377" w14:paraId="69F0DEDA" w14:textId="77777777" w:rsidTr="00380E5E">
        <w:trPr>
          <w:trHeight w:val="264"/>
        </w:trPr>
        <w:tc>
          <w:tcPr>
            <w:tcW w:w="3608" w:type="dxa"/>
            <w:tcBorders>
              <w:top w:val="nil"/>
              <w:left w:val="nil"/>
              <w:bottom w:val="nil"/>
              <w:right w:val="nil"/>
            </w:tcBorders>
            <w:shd w:val="clear" w:color="auto" w:fill="auto"/>
            <w:noWrap/>
            <w:vAlign w:val="bottom"/>
            <w:hideMark/>
          </w:tcPr>
          <w:p w14:paraId="04AC51A9" w14:textId="77777777" w:rsidR="00EC5900" w:rsidRPr="006B5377" w:rsidRDefault="00EC5900" w:rsidP="00380E5E">
            <w:pPr>
              <w:rPr>
                <w:rFonts w:ascii="Arial" w:hAnsi="Arial" w:cs="Arial"/>
              </w:rPr>
            </w:pPr>
            <w:r w:rsidRPr="006B5377">
              <w:rPr>
                <w:rFonts w:ascii="Arial" w:hAnsi="Arial" w:cs="Arial"/>
              </w:rPr>
              <w:t>Loss during the year</w:t>
            </w:r>
          </w:p>
        </w:tc>
        <w:tc>
          <w:tcPr>
            <w:tcW w:w="1042" w:type="dxa"/>
            <w:tcBorders>
              <w:top w:val="nil"/>
              <w:left w:val="nil"/>
              <w:bottom w:val="nil"/>
              <w:right w:val="nil"/>
            </w:tcBorders>
            <w:shd w:val="clear" w:color="auto" w:fill="auto"/>
            <w:noWrap/>
            <w:vAlign w:val="bottom"/>
            <w:hideMark/>
          </w:tcPr>
          <w:p w14:paraId="61C56F13" w14:textId="77777777" w:rsidR="00EC5900" w:rsidRPr="006B5377" w:rsidRDefault="00EC5900" w:rsidP="00380E5E">
            <w:pPr>
              <w:jc w:val="right"/>
              <w:rPr>
                <w:rFonts w:ascii="Arial" w:hAnsi="Arial" w:cs="Arial"/>
              </w:rPr>
            </w:pPr>
            <w:r w:rsidRPr="006B5377">
              <w:rPr>
                <w:rFonts w:ascii="Arial" w:hAnsi="Arial" w:cs="Arial"/>
              </w:rPr>
              <w:t>-£1,118</w:t>
            </w:r>
          </w:p>
        </w:tc>
        <w:tc>
          <w:tcPr>
            <w:tcW w:w="1296" w:type="dxa"/>
            <w:tcBorders>
              <w:top w:val="nil"/>
              <w:left w:val="nil"/>
              <w:bottom w:val="nil"/>
              <w:right w:val="nil"/>
            </w:tcBorders>
            <w:shd w:val="clear" w:color="auto" w:fill="auto"/>
            <w:noWrap/>
            <w:vAlign w:val="bottom"/>
            <w:hideMark/>
          </w:tcPr>
          <w:p w14:paraId="6E431A55" w14:textId="77777777" w:rsidR="00EC5900" w:rsidRPr="006B5377" w:rsidRDefault="00EC5900" w:rsidP="00380E5E">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1F560E31" w14:textId="77777777" w:rsidR="00EC5900" w:rsidRPr="006B5377" w:rsidRDefault="00EC5900" w:rsidP="00380E5E"/>
        </w:tc>
        <w:tc>
          <w:tcPr>
            <w:tcW w:w="1040" w:type="dxa"/>
            <w:tcBorders>
              <w:top w:val="nil"/>
              <w:left w:val="nil"/>
              <w:bottom w:val="nil"/>
              <w:right w:val="nil"/>
            </w:tcBorders>
            <w:shd w:val="clear" w:color="auto" w:fill="auto"/>
            <w:noWrap/>
            <w:vAlign w:val="bottom"/>
            <w:hideMark/>
          </w:tcPr>
          <w:p w14:paraId="436B2313" w14:textId="77777777" w:rsidR="00EC5900" w:rsidRPr="006B5377" w:rsidRDefault="00EC5900" w:rsidP="00380E5E">
            <w:pPr>
              <w:jc w:val="right"/>
              <w:rPr>
                <w:rFonts w:ascii="Arial" w:hAnsi="Arial" w:cs="Arial"/>
              </w:rPr>
            </w:pPr>
            <w:r w:rsidRPr="006B5377">
              <w:rPr>
                <w:rFonts w:ascii="Arial" w:hAnsi="Arial" w:cs="Arial"/>
              </w:rPr>
              <w:t>£1,038</w:t>
            </w:r>
          </w:p>
        </w:tc>
        <w:tc>
          <w:tcPr>
            <w:tcW w:w="1293" w:type="dxa"/>
            <w:tcBorders>
              <w:top w:val="nil"/>
              <w:left w:val="nil"/>
              <w:bottom w:val="nil"/>
              <w:right w:val="nil"/>
            </w:tcBorders>
            <w:shd w:val="clear" w:color="auto" w:fill="auto"/>
            <w:noWrap/>
            <w:vAlign w:val="bottom"/>
            <w:hideMark/>
          </w:tcPr>
          <w:p w14:paraId="002D6F5D" w14:textId="77777777" w:rsidR="00EC5900" w:rsidRPr="006B5377" w:rsidRDefault="00EC5900" w:rsidP="00380E5E">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6A1605FE" w14:textId="77777777" w:rsidR="00EC5900" w:rsidRPr="006B5377" w:rsidRDefault="00EC5900" w:rsidP="00380E5E"/>
        </w:tc>
      </w:tr>
      <w:tr w:rsidR="006B5377" w:rsidRPr="006B5377" w14:paraId="5B86325A" w14:textId="77777777" w:rsidTr="00380E5E">
        <w:trPr>
          <w:trHeight w:val="276"/>
        </w:trPr>
        <w:tc>
          <w:tcPr>
            <w:tcW w:w="3608" w:type="dxa"/>
            <w:tcBorders>
              <w:top w:val="nil"/>
              <w:left w:val="nil"/>
              <w:bottom w:val="nil"/>
              <w:right w:val="nil"/>
            </w:tcBorders>
            <w:shd w:val="clear" w:color="auto" w:fill="auto"/>
            <w:noWrap/>
            <w:vAlign w:val="bottom"/>
            <w:hideMark/>
          </w:tcPr>
          <w:p w14:paraId="58A249E7" w14:textId="77777777" w:rsidR="00EC5900" w:rsidRPr="006B5377" w:rsidRDefault="00EC5900" w:rsidP="00380E5E">
            <w:pPr>
              <w:rPr>
                <w:rFonts w:ascii="Arial" w:hAnsi="Arial" w:cs="Arial"/>
              </w:rPr>
            </w:pPr>
            <w:r w:rsidRPr="006B5377">
              <w:rPr>
                <w:rFonts w:ascii="Arial" w:hAnsi="Arial" w:cs="Arial"/>
              </w:rPr>
              <w:t>Outstanding Accommodation costs</w:t>
            </w:r>
          </w:p>
        </w:tc>
        <w:tc>
          <w:tcPr>
            <w:tcW w:w="1042" w:type="dxa"/>
            <w:tcBorders>
              <w:top w:val="nil"/>
              <w:left w:val="nil"/>
              <w:bottom w:val="nil"/>
              <w:right w:val="nil"/>
            </w:tcBorders>
            <w:shd w:val="clear" w:color="auto" w:fill="auto"/>
            <w:noWrap/>
            <w:vAlign w:val="bottom"/>
            <w:hideMark/>
          </w:tcPr>
          <w:p w14:paraId="64FA14A8" w14:textId="77777777" w:rsidR="00EC5900" w:rsidRPr="006B5377" w:rsidRDefault="00EC5900" w:rsidP="00380E5E">
            <w:pPr>
              <w:rPr>
                <w:rFonts w:ascii="Arial" w:hAnsi="Arial" w:cs="Arial"/>
              </w:rPr>
            </w:pPr>
          </w:p>
        </w:tc>
        <w:tc>
          <w:tcPr>
            <w:tcW w:w="1296" w:type="dxa"/>
            <w:tcBorders>
              <w:top w:val="nil"/>
              <w:left w:val="nil"/>
              <w:bottom w:val="nil"/>
              <w:right w:val="nil"/>
            </w:tcBorders>
            <w:shd w:val="clear" w:color="auto" w:fill="auto"/>
            <w:noWrap/>
            <w:vAlign w:val="bottom"/>
            <w:hideMark/>
          </w:tcPr>
          <w:p w14:paraId="68F766E4" w14:textId="77777777" w:rsidR="00EC5900" w:rsidRPr="006B5377" w:rsidRDefault="00EC5900" w:rsidP="00380E5E"/>
        </w:tc>
        <w:tc>
          <w:tcPr>
            <w:tcW w:w="1050" w:type="dxa"/>
            <w:tcBorders>
              <w:top w:val="nil"/>
              <w:left w:val="nil"/>
              <w:bottom w:val="nil"/>
              <w:right w:val="nil"/>
            </w:tcBorders>
            <w:shd w:val="clear" w:color="auto" w:fill="auto"/>
            <w:noWrap/>
            <w:vAlign w:val="bottom"/>
            <w:hideMark/>
          </w:tcPr>
          <w:p w14:paraId="76332E50" w14:textId="77777777" w:rsidR="00EC5900" w:rsidRPr="006B5377" w:rsidRDefault="00EC5900" w:rsidP="00380E5E"/>
        </w:tc>
        <w:tc>
          <w:tcPr>
            <w:tcW w:w="1040" w:type="dxa"/>
            <w:tcBorders>
              <w:top w:val="nil"/>
              <w:left w:val="nil"/>
              <w:bottom w:val="nil"/>
              <w:right w:val="nil"/>
            </w:tcBorders>
            <w:shd w:val="clear" w:color="auto" w:fill="auto"/>
            <w:noWrap/>
            <w:vAlign w:val="bottom"/>
            <w:hideMark/>
          </w:tcPr>
          <w:p w14:paraId="2484AC13" w14:textId="77777777" w:rsidR="00EC5900" w:rsidRPr="006B5377" w:rsidRDefault="00EC5900" w:rsidP="00380E5E"/>
        </w:tc>
        <w:tc>
          <w:tcPr>
            <w:tcW w:w="1293" w:type="dxa"/>
            <w:tcBorders>
              <w:top w:val="nil"/>
              <w:left w:val="nil"/>
              <w:bottom w:val="nil"/>
              <w:right w:val="nil"/>
            </w:tcBorders>
            <w:shd w:val="clear" w:color="auto" w:fill="auto"/>
            <w:noWrap/>
            <w:vAlign w:val="bottom"/>
            <w:hideMark/>
          </w:tcPr>
          <w:p w14:paraId="10CA15DE" w14:textId="77777777" w:rsidR="00EC5900" w:rsidRPr="006B5377" w:rsidRDefault="00EC5900" w:rsidP="00380E5E"/>
        </w:tc>
        <w:tc>
          <w:tcPr>
            <w:tcW w:w="1047" w:type="dxa"/>
            <w:tcBorders>
              <w:top w:val="nil"/>
              <w:left w:val="nil"/>
              <w:bottom w:val="nil"/>
              <w:right w:val="nil"/>
            </w:tcBorders>
            <w:shd w:val="clear" w:color="auto" w:fill="auto"/>
            <w:noWrap/>
            <w:vAlign w:val="bottom"/>
            <w:hideMark/>
          </w:tcPr>
          <w:p w14:paraId="33B5ABA2" w14:textId="77777777" w:rsidR="00EC5900" w:rsidRPr="006B5377" w:rsidRDefault="00EC5900" w:rsidP="00380E5E"/>
        </w:tc>
      </w:tr>
      <w:tr w:rsidR="006B5377" w:rsidRPr="006B5377" w14:paraId="055FE0E9" w14:textId="77777777" w:rsidTr="00380E5E">
        <w:trPr>
          <w:trHeight w:val="264"/>
        </w:trPr>
        <w:tc>
          <w:tcPr>
            <w:tcW w:w="3608" w:type="dxa"/>
            <w:tcBorders>
              <w:top w:val="nil"/>
              <w:left w:val="nil"/>
              <w:bottom w:val="nil"/>
              <w:right w:val="nil"/>
            </w:tcBorders>
            <w:shd w:val="clear" w:color="auto" w:fill="auto"/>
            <w:noWrap/>
            <w:vAlign w:val="bottom"/>
            <w:hideMark/>
          </w:tcPr>
          <w:p w14:paraId="464691FE" w14:textId="77777777" w:rsidR="00EC5900" w:rsidRPr="006B5377" w:rsidRDefault="00EC5900" w:rsidP="00380E5E">
            <w:pPr>
              <w:rPr>
                <w:rFonts w:ascii="Arial" w:hAnsi="Arial" w:cs="Arial"/>
              </w:rPr>
            </w:pPr>
            <w:r w:rsidRPr="006B5377">
              <w:rPr>
                <w:rFonts w:ascii="Arial" w:hAnsi="Arial" w:cs="Arial"/>
              </w:rPr>
              <w:t>Balance</w:t>
            </w:r>
          </w:p>
        </w:tc>
        <w:tc>
          <w:tcPr>
            <w:tcW w:w="1042" w:type="dxa"/>
            <w:tcBorders>
              <w:top w:val="nil"/>
              <w:left w:val="nil"/>
              <w:bottom w:val="nil"/>
              <w:right w:val="nil"/>
            </w:tcBorders>
            <w:shd w:val="clear" w:color="auto" w:fill="auto"/>
            <w:noWrap/>
            <w:vAlign w:val="bottom"/>
            <w:hideMark/>
          </w:tcPr>
          <w:p w14:paraId="1C5B9B50" w14:textId="77777777" w:rsidR="00EC5900" w:rsidRPr="006B5377" w:rsidRDefault="00EC5900" w:rsidP="00380E5E">
            <w:pPr>
              <w:jc w:val="right"/>
              <w:rPr>
                <w:rFonts w:ascii="Arial" w:hAnsi="Arial" w:cs="Arial"/>
              </w:rPr>
            </w:pPr>
            <w:r w:rsidRPr="006B5377">
              <w:rPr>
                <w:rFonts w:ascii="Arial" w:hAnsi="Arial" w:cs="Arial"/>
              </w:rPr>
              <w:t>£8,495</w:t>
            </w:r>
          </w:p>
        </w:tc>
        <w:tc>
          <w:tcPr>
            <w:tcW w:w="1296" w:type="dxa"/>
            <w:tcBorders>
              <w:top w:val="nil"/>
              <w:left w:val="nil"/>
              <w:bottom w:val="nil"/>
              <w:right w:val="nil"/>
            </w:tcBorders>
            <w:shd w:val="clear" w:color="auto" w:fill="auto"/>
            <w:noWrap/>
            <w:vAlign w:val="bottom"/>
            <w:hideMark/>
          </w:tcPr>
          <w:p w14:paraId="0161FDF8" w14:textId="77777777" w:rsidR="00EC5900" w:rsidRPr="006B5377" w:rsidRDefault="00EC5900" w:rsidP="00380E5E">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2758C586" w14:textId="77777777" w:rsidR="00EC5900" w:rsidRPr="006B5377" w:rsidRDefault="00EC5900" w:rsidP="00380E5E"/>
        </w:tc>
        <w:tc>
          <w:tcPr>
            <w:tcW w:w="1040" w:type="dxa"/>
            <w:tcBorders>
              <w:top w:val="nil"/>
              <w:left w:val="nil"/>
              <w:bottom w:val="nil"/>
              <w:right w:val="nil"/>
            </w:tcBorders>
            <w:shd w:val="clear" w:color="auto" w:fill="auto"/>
            <w:noWrap/>
            <w:vAlign w:val="bottom"/>
            <w:hideMark/>
          </w:tcPr>
          <w:p w14:paraId="139E6287" w14:textId="77777777" w:rsidR="00EC5900" w:rsidRPr="006B5377" w:rsidRDefault="00EC5900" w:rsidP="00380E5E">
            <w:pPr>
              <w:jc w:val="right"/>
              <w:rPr>
                <w:rFonts w:ascii="Arial" w:hAnsi="Arial" w:cs="Arial"/>
              </w:rPr>
            </w:pPr>
            <w:r w:rsidRPr="006B5377">
              <w:rPr>
                <w:rFonts w:ascii="Arial" w:hAnsi="Arial" w:cs="Arial"/>
              </w:rPr>
              <w:t>£9,613</w:t>
            </w:r>
          </w:p>
        </w:tc>
        <w:tc>
          <w:tcPr>
            <w:tcW w:w="1293" w:type="dxa"/>
            <w:tcBorders>
              <w:top w:val="nil"/>
              <w:left w:val="nil"/>
              <w:bottom w:val="nil"/>
              <w:right w:val="nil"/>
            </w:tcBorders>
            <w:shd w:val="clear" w:color="auto" w:fill="auto"/>
            <w:noWrap/>
            <w:vAlign w:val="bottom"/>
            <w:hideMark/>
          </w:tcPr>
          <w:p w14:paraId="3E36808A" w14:textId="77777777" w:rsidR="00EC5900" w:rsidRPr="006B5377" w:rsidRDefault="00EC5900" w:rsidP="00380E5E">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4BEE05C3" w14:textId="77777777" w:rsidR="00EC5900" w:rsidRPr="006B5377" w:rsidRDefault="00EC5900" w:rsidP="00380E5E"/>
        </w:tc>
      </w:tr>
      <w:tr w:rsidR="006B5377" w:rsidRPr="006B5377" w14:paraId="6B848E55" w14:textId="77777777" w:rsidTr="00380E5E">
        <w:trPr>
          <w:trHeight w:val="264"/>
        </w:trPr>
        <w:tc>
          <w:tcPr>
            <w:tcW w:w="3608" w:type="dxa"/>
            <w:tcBorders>
              <w:top w:val="nil"/>
              <w:left w:val="nil"/>
              <w:bottom w:val="nil"/>
              <w:right w:val="nil"/>
            </w:tcBorders>
            <w:shd w:val="clear" w:color="auto" w:fill="auto"/>
            <w:noWrap/>
            <w:vAlign w:val="bottom"/>
            <w:hideMark/>
          </w:tcPr>
          <w:p w14:paraId="4A4400AB" w14:textId="77777777" w:rsidR="00EC5900" w:rsidRPr="006B5377" w:rsidRDefault="00EC5900" w:rsidP="00380E5E">
            <w:pPr>
              <w:rPr>
                <w:rFonts w:ascii="Arial" w:hAnsi="Arial" w:cs="Arial"/>
                <w:b/>
                <w:bCs/>
              </w:rPr>
            </w:pPr>
            <w:r w:rsidRPr="006B5377">
              <w:rPr>
                <w:rFonts w:ascii="Arial" w:hAnsi="Arial" w:cs="Arial"/>
                <w:b/>
                <w:bCs/>
              </w:rPr>
              <w:t>Bank Balance 31-Mar-22</w:t>
            </w:r>
          </w:p>
        </w:tc>
        <w:tc>
          <w:tcPr>
            <w:tcW w:w="1042" w:type="dxa"/>
            <w:tcBorders>
              <w:top w:val="nil"/>
              <w:left w:val="nil"/>
              <w:bottom w:val="nil"/>
              <w:right w:val="nil"/>
            </w:tcBorders>
            <w:shd w:val="clear" w:color="auto" w:fill="auto"/>
            <w:noWrap/>
            <w:vAlign w:val="bottom"/>
            <w:hideMark/>
          </w:tcPr>
          <w:p w14:paraId="2DDA788A" w14:textId="77777777" w:rsidR="00EC5900" w:rsidRPr="006B5377" w:rsidRDefault="00EC5900" w:rsidP="00380E5E">
            <w:pPr>
              <w:jc w:val="right"/>
              <w:rPr>
                <w:rFonts w:ascii="Arial" w:hAnsi="Arial" w:cs="Arial"/>
                <w:b/>
                <w:bCs/>
              </w:rPr>
            </w:pPr>
            <w:r w:rsidRPr="006B5377">
              <w:rPr>
                <w:rFonts w:ascii="Arial" w:hAnsi="Arial" w:cs="Arial"/>
                <w:b/>
                <w:bCs/>
              </w:rPr>
              <w:t>£8,495</w:t>
            </w:r>
          </w:p>
        </w:tc>
        <w:tc>
          <w:tcPr>
            <w:tcW w:w="1296" w:type="dxa"/>
            <w:tcBorders>
              <w:top w:val="nil"/>
              <w:left w:val="nil"/>
              <w:bottom w:val="nil"/>
              <w:right w:val="nil"/>
            </w:tcBorders>
            <w:shd w:val="clear" w:color="auto" w:fill="auto"/>
            <w:noWrap/>
            <w:vAlign w:val="bottom"/>
            <w:hideMark/>
          </w:tcPr>
          <w:p w14:paraId="314F067F" w14:textId="77777777" w:rsidR="00EC5900" w:rsidRPr="006B5377" w:rsidRDefault="00EC5900" w:rsidP="00380E5E">
            <w:pPr>
              <w:jc w:val="right"/>
              <w:rPr>
                <w:rFonts w:ascii="Arial" w:hAnsi="Arial" w:cs="Arial"/>
                <w:b/>
                <w:bCs/>
              </w:rPr>
            </w:pPr>
          </w:p>
        </w:tc>
        <w:tc>
          <w:tcPr>
            <w:tcW w:w="1050" w:type="dxa"/>
            <w:tcBorders>
              <w:top w:val="nil"/>
              <w:left w:val="nil"/>
              <w:bottom w:val="nil"/>
              <w:right w:val="nil"/>
            </w:tcBorders>
            <w:shd w:val="clear" w:color="auto" w:fill="auto"/>
            <w:noWrap/>
            <w:vAlign w:val="bottom"/>
            <w:hideMark/>
          </w:tcPr>
          <w:p w14:paraId="3FB9111A" w14:textId="77777777" w:rsidR="00EC5900" w:rsidRPr="006B5377" w:rsidRDefault="00EC5900" w:rsidP="00380E5E"/>
        </w:tc>
        <w:tc>
          <w:tcPr>
            <w:tcW w:w="1040" w:type="dxa"/>
            <w:tcBorders>
              <w:top w:val="nil"/>
              <w:left w:val="nil"/>
              <w:bottom w:val="nil"/>
              <w:right w:val="nil"/>
            </w:tcBorders>
            <w:shd w:val="clear" w:color="auto" w:fill="auto"/>
            <w:noWrap/>
            <w:vAlign w:val="bottom"/>
            <w:hideMark/>
          </w:tcPr>
          <w:p w14:paraId="39D1D98E" w14:textId="77777777" w:rsidR="00EC5900" w:rsidRPr="006B5377" w:rsidRDefault="00EC5900" w:rsidP="00380E5E">
            <w:pPr>
              <w:jc w:val="right"/>
              <w:rPr>
                <w:rFonts w:ascii="Arial" w:hAnsi="Arial" w:cs="Arial"/>
                <w:b/>
                <w:bCs/>
              </w:rPr>
            </w:pPr>
            <w:r w:rsidRPr="006B5377">
              <w:rPr>
                <w:rFonts w:ascii="Arial" w:hAnsi="Arial" w:cs="Arial"/>
                <w:b/>
                <w:bCs/>
              </w:rPr>
              <w:t>£9,613</w:t>
            </w:r>
          </w:p>
        </w:tc>
        <w:tc>
          <w:tcPr>
            <w:tcW w:w="1293" w:type="dxa"/>
            <w:tcBorders>
              <w:top w:val="nil"/>
              <w:left w:val="nil"/>
              <w:bottom w:val="nil"/>
              <w:right w:val="nil"/>
            </w:tcBorders>
            <w:shd w:val="clear" w:color="auto" w:fill="auto"/>
            <w:noWrap/>
            <w:vAlign w:val="bottom"/>
            <w:hideMark/>
          </w:tcPr>
          <w:p w14:paraId="4293DE86" w14:textId="77777777" w:rsidR="00EC5900" w:rsidRPr="006B5377" w:rsidRDefault="00EC5900" w:rsidP="00380E5E">
            <w:pPr>
              <w:jc w:val="right"/>
              <w:rPr>
                <w:rFonts w:ascii="Arial" w:hAnsi="Arial" w:cs="Arial"/>
                <w:b/>
                <w:bCs/>
              </w:rPr>
            </w:pPr>
          </w:p>
        </w:tc>
        <w:tc>
          <w:tcPr>
            <w:tcW w:w="1047" w:type="dxa"/>
            <w:tcBorders>
              <w:top w:val="nil"/>
              <w:left w:val="nil"/>
              <w:bottom w:val="nil"/>
              <w:right w:val="nil"/>
            </w:tcBorders>
            <w:shd w:val="clear" w:color="auto" w:fill="auto"/>
            <w:noWrap/>
            <w:vAlign w:val="bottom"/>
            <w:hideMark/>
          </w:tcPr>
          <w:p w14:paraId="3DCC8E86" w14:textId="77777777" w:rsidR="00EC5900" w:rsidRPr="006B5377" w:rsidRDefault="00EC5900" w:rsidP="00380E5E"/>
        </w:tc>
      </w:tr>
      <w:tr w:rsidR="006B5377" w:rsidRPr="006B5377" w14:paraId="7C0DABBC" w14:textId="77777777" w:rsidTr="00380E5E">
        <w:trPr>
          <w:trHeight w:val="264"/>
        </w:trPr>
        <w:tc>
          <w:tcPr>
            <w:tcW w:w="3608" w:type="dxa"/>
            <w:tcBorders>
              <w:top w:val="nil"/>
              <w:left w:val="nil"/>
              <w:bottom w:val="nil"/>
              <w:right w:val="nil"/>
            </w:tcBorders>
            <w:shd w:val="clear" w:color="auto" w:fill="auto"/>
            <w:noWrap/>
            <w:vAlign w:val="bottom"/>
            <w:hideMark/>
          </w:tcPr>
          <w:p w14:paraId="5755430C" w14:textId="77777777" w:rsidR="00EC5900" w:rsidRPr="006B5377" w:rsidRDefault="00EC5900" w:rsidP="00380E5E"/>
        </w:tc>
        <w:tc>
          <w:tcPr>
            <w:tcW w:w="1042" w:type="dxa"/>
            <w:tcBorders>
              <w:top w:val="nil"/>
              <w:left w:val="nil"/>
              <w:bottom w:val="nil"/>
              <w:right w:val="nil"/>
            </w:tcBorders>
            <w:shd w:val="clear" w:color="auto" w:fill="auto"/>
            <w:noWrap/>
            <w:vAlign w:val="bottom"/>
            <w:hideMark/>
          </w:tcPr>
          <w:p w14:paraId="7CF9FA0C" w14:textId="77777777" w:rsidR="00EC5900" w:rsidRPr="006B5377" w:rsidRDefault="00EC5900" w:rsidP="00380E5E"/>
        </w:tc>
        <w:tc>
          <w:tcPr>
            <w:tcW w:w="1296" w:type="dxa"/>
            <w:tcBorders>
              <w:top w:val="nil"/>
              <w:left w:val="nil"/>
              <w:bottom w:val="nil"/>
              <w:right w:val="nil"/>
            </w:tcBorders>
            <w:shd w:val="clear" w:color="auto" w:fill="auto"/>
            <w:noWrap/>
            <w:vAlign w:val="bottom"/>
            <w:hideMark/>
          </w:tcPr>
          <w:p w14:paraId="1CFAA4A2" w14:textId="77777777" w:rsidR="00EC5900" w:rsidRPr="006B5377" w:rsidRDefault="00EC5900" w:rsidP="00380E5E"/>
        </w:tc>
        <w:tc>
          <w:tcPr>
            <w:tcW w:w="1050" w:type="dxa"/>
            <w:tcBorders>
              <w:top w:val="nil"/>
              <w:left w:val="nil"/>
              <w:bottom w:val="nil"/>
              <w:right w:val="nil"/>
            </w:tcBorders>
            <w:shd w:val="clear" w:color="auto" w:fill="auto"/>
            <w:noWrap/>
            <w:vAlign w:val="bottom"/>
            <w:hideMark/>
          </w:tcPr>
          <w:p w14:paraId="568AA182" w14:textId="77777777" w:rsidR="00EC5900" w:rsidRPr="006B5377" w:rsidRDefault="00EC5900" w:rsidP="00380E5E"/>
        </w:tc>
        <w:tc>
          <w:tcPr>
            <w:tcW w:w="1040" w:type="dxa"/>
            <w:tcBorders>
              <w:top w:val="nil"/>
              <w:left w:val="nil"/>
              <w:bottom w:val="nil"/>
              <w:right w:val="nil"/>
            </w:tcBorders>
            <w:shd w:val="clear" w:color="auto" w:fill="auto"/>
            <w:noWrap/>
            <w:vAlign w:val="bottom"/>
            <w:hideMark/>
          </w:tcPr>
          <w:p w14:paraId="1F62DD15" w14:textId="77777777" w:rsidR="00EC5900" w:rsidRPr="006B5377" w:rsidRDefault="00EC5900" w:rsidP="00380E5E"/>
        </w:tc>
        <w:tc>
          <w:tcPr>
            <w:tcW w:w="1293" w:type="dxa"/>
            <w:tcBorders>
              <w:top w:val="nil"/>
              <w:left w:val="nil"/>
              <w:bottom w:val="nil"/>
              <w:right w:val="nil"/>
            </w:tcBorders>
            <w:shd w:val="clear" w:color="auto" w:fill="auto"/>
            <w:noWrap/>
            <w:vAlign w:val="bottom"/>
            <w:hideMark/>
          </w:tcPr>
          <w:p w14:paraId="2EC834D7" w14:textId="77777777" w:rsidR="00EC5900" w:rsidRPr="006B5377" w:rsidRDefault="00EC5900" w:rsidP="00380E5E"/>
        </w:tc>
        <w:tc>
          <w:tcPr>
            <w:tcW w:w="1047" w:type="dxa"/>
            <w:tcBorders>
              <w:top w:val="nil"/>
              <w:left w:val="nil"/>
              <w:bottom w:val="nil"/>
              <w:right w:val="nil"/>
            </w:tcBorders>
            <w:shd w:val="clear" w:color="auto" w:fill="auto"/>
            <w:noWrap/>
            <w:vAlign w:val="bottom"/>
            <w:hideMark/>
          </w:tcPr>
          <w:p w14:paraId="519FD726" w14:textId="77777777" w:rsidR="00EC5900" w:rsidRPr="006B5377" w:rsidRDefault="00EC5900" w:rsidP="00380E5E"/>
        </w:tc>
      </w:tr>
      <w:tr w:rsidR="00EC5900" w:rsidRPr="006B5377" w14:paraId="506F54C1" w14:textId="77777777" w:rsidTr="00380E5E">
        <w:trPr>
          <w:trHeight w:val="264"/>
        </w:trPr>
        <w:tc>
          <w:tcPr>
            <w:tcW w:w="3608" w:type="dxa"/>
            <w:tcBorders>
              <w:top w:val="nil"/>
              <w:left w:val="nil"/>
              <w:bottom w:val="nil"/>
              <w:right w:val="nil"/>
            </w:tcBorders>
            <w:shd w:val="clear" w:color="auto" w:fill="auto"/>
            <w:noWrap/>
            <w:vAlign w:val="bottom"/>
            <w:hideMark/>
          </w:tcPr>
          <w:p w14:paraId="338250D2" w14:textId="77777777" w:rsidR="00EC5900" w:rsidRPr="006B5377" w:rsidRDefault="00EC5900" w:rsidP="00380E5E">
            <w:pPr>
              <w:rPr>
                <w:rFonts w:ascii="Arial" w:hAnsi="Arial" w:cs="Arial"/>
              </w:rPr>
            </w:pPr>
            <w:r w:rsidRPr="006B5377">
              <w:rPr>
                <w:rFonts w:ascii="Arial" w:hAnsi="Arial" w:cs="Arial"/>
              </w:rPr>
              <w:t>Basic Facilities from BA Clubs</w:t>
            </w:r>
          </w:p>
        </w:tc>
        <w:tc>
          <w:tcPr>
            <w:tcW w:w="1042" w:type="dxa"/>
            <w:tcBorders>
              <w:top w:val="nil"/>
              <w:left w:val="nil"/>
              <w:bottom w:val="nil"/>
              <w:right w:val="nil"/>
            </w:tcBorders>
            <w:shd w:val="clear" w:color="auto" w:fill="auto"/>
            <w:noWrap/>
            <w:vAlign w:val="bottom"/>
            <w:hideMark/>
          </w:tcPr>
          <w:p w14:paraId="29635624" w14:textId="77777777" w:rsidR="00EC5900" w:rsidRPr="006B5377" w:rsidRDefault="00EC5900" w:rsidP="00380E5E">
            <w:pPr>
              <w:jc w:val="right"/>
              <w:rPr>
                <w:rFonts w:ascii="Arial" w:hAnsi="Arial" w:cs="Arial"/>
              </w:rPr>
            </w:pPr>
            <w:r w:rsidRPr="006B5377">
              <w:rPr>
                <w:rFonts w:ascii="Arial" w:hAnsi="Arial" w:cs="Arial"/>
              </w:rPr>
              <w:t>£0</w:t>
            </w:r>
          </w:p>
        </w:tc>
        <w:tc>
          <w:tcPr>
            <w:tcW w:w="1296" w:type="dxa"/>
            <w:tcBorders>
              <w:top w:val="nil"/>
              <w:left w:val="nil"/>
              <w:bottom w:val="nil"/>
              <w:right w:val="nil"/>
            </w:tcBorders>
            <w:shd w:val="clear" w:color="auto" w:fill="auto"/>
            <w:noWrap/>
            <w:vAlign w:val="bottom"/>
            <w:hideMark/>
          </w:tcPr>
          <w:p w14:paraId="62EC725A" w14:textId="77777777" w:rsidR="00EC5900" w:rsidRPr="006B5377" w:rsidRDefault="00EC5900" w:rsidP="00380E5E">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23EBC748" w14:textId="77777777" w:rsidR="00EC5900" w:rsidRPr="006B5377" w:rsidRDefault="00EC5900" w:rsidP="00380E5E"/>
        </w:tc>
        <w:tc>
          <w:tcPr>
            <w:tcW w:w="1040" w:type="dxa"/>
            <w:tcBorders>
              <w:top w:val="nil"/>
              <w:left w:val="nil"/>
              <w:bottom w:val="nil"/>
              <w:right w:val="nil"/>
            </w:tcBorders>
            <w:shd w:val="clear" w:color="auto" w:fill="auto"/>
            <w:noWrap/>
            <w:vAlign w:val="bottom"/>
            <w:hideMark/>
          </w:tcPr>
          <w:p w14:paraId="2748CDCE" w14:textId="77777777" w:rsidR="00EC5900" w:rsidRPr="006B5377" w:rsidRDefault="00EC5900" w:rsidP="00380E5E">
            <w:pPr>
              <w:jc w:val="right"/>
              <w:rPr>
                <w:rFonts w:ascii="Arial" w:hAnsi="Arial" w:cs="Arial"/>
              </w:rPr>
            </w:pPr>
            <w:r w:rsidRPr="006B5377">
              <w:rPr>
                <w:rFonts w:ascii="Arial" w:hAnsi="Arial" w:cs="Arial"/>
              </w:rPr>
              <w:t>£0</w:t>
            </w:r>
          </w:p>
        </w:tc>
        <w:tc>
          <w:tcPr>
            <w:tcW w:w="1293" w:type="dxa"/>
            <w:tcBorders>
              <w:top w:val="nil"/>
              <w:left w:val="nil"/>
              <w:bottom w:val="nil"/>
              <w:right w:val="nil"/>
            </w:tcBorders>
            <w:shd w:val="clear" w:color="auto" w:fill="auto"/>
            <w:noWrap/>
            <w:vAlign w:val="bottom"/>
            <w:hideMark/>
          </w:tcPr>
          <w:p w14:paraId="2F0C179A" w14:textId="77777777" w:rsidR="00EC5900" w:rsidRPr="006B5377" w:rsidRDefault="00EC5900" w:rsidP="00380E5E">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7DF23885" w14:textId="77777777" w:rsidR="00EC5900" w:rsidRPr="006B5377" w:rsidRDefault="00EC5900" w:rsidP="00380E5E"/>
        </w:tc>
      </w:tr>
    </w:tbl>
    <w:p w14:paraId="34BD01EA" w14:textId="0D48CC03" w:rsidR="00EC5900" w:rsidRPr="006B5377" w:rsidRDefault="00EC5900" w:rsidP="00BE0B18">
      <w:pPr>
        <w:rPr>
          <w:sz w:val="24"/>
          <w:szCs w:val="24"/>
        </w:rPr>
      </w:pPr>
    </w:p>
    <w:p w14:paraId="3CC74B42" w14:textId="449EF759" w:rsidR="00EC5900" w:rsidRPr="006B5377" w:rsidRDefault="00EC5900" w:rsidP="00BE0B18">
      <w:pPr>
        <w:rPr>
          <w:sz w:val="24"/>
          <w:szCs w:val="24"/>
        </w:rPr>
      </w:pPr>
    </w:p>
    <w:p w14:paraId="72E8A440" w14:textId="77777777" w:rsidR="00EC5900" w:rsidRPr="006B5377" w:rsidRDefault="00EC5900" w:rsidP="00EC5900">
      <w:pPr>
        <w:rPr>
          <w:sz w:val="24"/>
          <w:szCs w:val="24"/>
        </w:rPr>
      </w:pPr>
      <w:r w:rsidRPr="006B5377">
        <w:rPr>
          <w:sz w:val="24"/>
          <w:szCs w:val="24"/>
        </w:rPr>
        <w:t>Chris Kelly</w:t>
      </w:r>
      <w:r w:rsidRPr="006B5377">
        <w:rPr>
          <w:sz w:val="24"/>
          <w:szCs w:val="24"/>
        </w:rPr>
        <w:tab/>
      </w:r>
      <w:r w:rsidRPr="006B5377">
        <w:rPr>
          <w:sz w:val="24"/>
          <w:szCs w:val="24"/>
        </w:rPr>
        <w:tab/>
      </w:r>
      <w:r w:rsidRPr="006B5377">
        <w:rPr>
          <w:sz w:val="24"/>
          <w:szCs w:val="24"/>
        </w:rPr>
        <w:tab/>
        <w:t>Athletics Club Treasurer</w:t>
      </w:r>
      <w:r w:rsidRPr="006B5377">
        <w:rPr>
          <w:sz w:val="24"/>
          <w:szCs w:val="24"/>
        </w:rPr>
        <w:tab/>
      </w:r>
      <w:r w:rsidRPr="006B5377">
        <w:rPr>
          <w:sz w:val="24"/>
          <w:szCs w:val="24"/>
        </w:rPr>
        <w:tab/>
      </w:r>
      <w:r w:rsidRPr="006B5377">
        <w:rPr>
          <w:sz w:val="24"/>
          <w:szCs w:val="24"/>
        </w:rPr>
        <w:tab/>
        <w:t xml:space="preserve">             6</w:t>
      </w:r>
      <w:r w:rsidRPr="006B5377">
        <w:rPr>
          <w:sz w:val="24"/>
          <w:szCs w:val="24"/>
          <w:vertAlign w:val="superscript"/>
        </w:rPr>
        <w:t>th</w:t>
      </w:r>
      <w:r w:rsidRPr="006B5377">
        <w:rPr>
          <w:sz w:val="24"/>
          <w:szCs w:val="24"/>
        </w:rPr>
        <w:t xml:space="preserve"> July 2022</w:t>
      </w:r>
    </w:p>
    <w:p w14:paraId="2183D90A" w14:textId="77777777" w:rsidR="00EC5900" w:rsidRPr="006B5377" w:rsidRDefault="00EC5900" w:rsidP="00BE0B18">
      <w:pPr>
        <w:rPr>
          <w:sz w:val="24"/>
          <w:szCs w:val="24"/>
        </w:rPr>
      </w:pPr>
    </w:p>
    <w:p w14:paraId="04FA5F16" w14:textId="626E1DEB" w:rsidR="0048262D" w:rsidRPr="006B5377" w:rsidRDefault="0048262D" w:rsidP="00FC4B90">
      <w:pPr>
        <w:pStyle w:val="BodyText"/>
        <w:rPr>
          <w:b/>
          <w:bCs/>
          <w:i/>
          <w:iCs/>
          <w:strike w:val="0"/>
          <w:sz w:val="24"/>
          <w:szCs w:val="24"/>
        </w:rPr>
      </w:pPr>
    </w:p>
    <w:p w14:paraId="6FE219E3" w14:textId="3ABDA8EE" w:rsidR="0048262D" w:rsidRPr="006B5377" w:rsidRDefault="0048262D" w:rsidP="00FC4B90">
      <w:pPr>
        <w:pStyle w:val="BodyText"/>
      </w:pPr>
    </w:p>
    <w:p w14:paraId="190680FD" w14:textId="298F2B2D" w:rsidR="00AF3B2A" w:rsidRPr="006B5377" w:rsidRDefault="00AF3B2A" w:rsidP="00FC4B90">
      <w:pPr>
        <w:pStyle w:val="BodyText"/>
      </w:pPr>
    </w:p>
    <w:p w14:paraId="4584FBB4" w14:textId="3905708D" w:rsidR="00044D6E" w:rsidRPr="006B5377" w:rsidRDefault="00AF3B2A" w:rsidP="0001391B">
      <w:pPr>
        <w:pStyle w:val="BodyText"/>
        <w:rPr>
          <w:rFonts w:ascii="Comic Sans MS" w:hAnsi="Comic Sans MS" w:cs="CIDFont+F1"/>
          <w:strike w:val="0"/>
          <w:sz w:val="28"/>
          <w:szCs w:val="28"/>
          <w:u w:val="single"/>
          <w:lang w:eastAsia="en-GB"/>
        </w:rPr>
      </w:pPr>
      <w:r w:rsidRPr="006B5377">
        <w:br w:type="page"/>
      </w:r>
      <w:r w:rsidR="007D6C9E" w:rsidRPr="006B5377">
        <w:rPr>
          <w:rFonts w:ascii="Comic Sans MS" w:hAnsi="Comic Sans MS" w:cs="CIDFont+F1"/>
          <w:strike w:val="0"/>
          <w:sz w:val="28"/>
          <w:szCs w:val="28"/>
          <w:u w:val="single"/>
          <w:lang w:eastAsia="en-GB"/>
        </w:rPr>
        <w:lastRenderedPageBreak/>
        <w:t>BAAC AGM</w:t>
      </w:r>
      <w:r w:rsidR="00044D6E" w:rsidRPr="006B5377">
        <w:rPr>
          <w:rFonts w:ascii="Comic Sans MS" w:hAnsi="Comic Sans MS" w:cs="CIDFont+F1"/>
          <w:strike w:val="0"/>
          <w:sz w:val="28"/>
          <w:szCs w:val="28"/>
          <w:u w:val="single"/>
          <w:lang w:eastAsia="en-GB"/>
        </w:rPr>
        <w:t xml:space="preserve"> Membership </w:t>
      </w:r>
      <w:r w:rsidR="007D6C9E" w:rsidRPr="006B5377">
        <w:rPr>
          <w:rFonts w:ascii="Comic Sans MS" w:hAnsi="Comic Sans MS" w:cs="CIDFont+F1"/>
          <w:strike w:val="0"/>
          <w:sz w:val="28"/>
          <w:szCs w:val="28"/>
          <w:u w:val="single"/>
          <w:lang w:eastAsia="en-GB"/>
        </w:rPr>
        <w:t xml:space="preserve">Report </w:t>
      </w:r>
      <w:r w:rsidR="00A473D9" w:rsidRPr="006B5377">
        <w:rPr>
          <w:rFonts w:ascii="Comic Sans MS" w:hAnsi="Comic Sans MS" w:cs="CIDFont+F1"/>
          <w:strike w:val="0"/>
          <w:sz w:val="28"/>
          <w:szCs w:val="28"/>
          <w:u w:val="single"/>
          <w:lang w:eastAsia="en-GB"/>
        </w:rPr>
        <w:t>202</w:t>
      </w:r>
      <w:r w:rsidR="009E3E75" w:rsidRPr="006B5377">
        <w:rPr>
          <w:rFonts w:ascii="Comic Sans MS" w:hAnsi="Comic Sans MS" w:cs="CIDFont+F1"/>
          <w:strike w:val="0"/>
          <w:sz w:val="28"/>
          <w:szCs w:val="28"/>
          <w:u w:val="single"/>
          <w:lang w:eastAsia="en-GB"/>
        </w:rPr>
        <w:t>1/22</w:t>
      </w:r>
    </w:p>
    <w:p w14:paraId="3867C78D" w14:textId="005F361B" w:rsidR="009E3E75" w:rsidRPr="006B5377" w:rsidRDefault="009E3E75" w:rsidP="00044D6E">
      <w:pPr>
        <w:autoSpaceDE w:val="0"/>
        <w:autoSpaceDN w:val="0"/>
        <w:adjustRightInd w:val="0"/>
        <w:rPr>
          <w:rFonts w:ascii="Comic Sans MS" w:hAnsi="Comic Sans MS" w:cs="CIDFont+F1"/>
          <w:b/>
          <w:bCs/>
          <w:i/>
          <w:iCs/>
          <w:sz w:val="26"/>
          <w:szCs w:val="26"/>
          <w:lang w:eastAsia="en-GB"/>
        </w:rPr>
      </w:pPr>
    </w:p>
    <w:p w14:paraId="5FAB6107" w14:textId="2E959E31" w:rsidR="009E3E75" w:rsidRPr="006B5377" w:rsidRDefault="009E3E75" w:rsidP="00044D6E">
      <w:pPr>
        <w:autoSpaceDE w:val="0"/>
        <w:autoSpaceDN w:val="0"/>
        <w:adjustRightInd w:val="0"/>
        <w:rPr>
          <w:rFonts w:ascii="Californian FB" w:hAnsi="Californian FB"/>
          <w:sz w:val="22"/>
          <w:szCs w:val="22"/>
        </w:rPr>
      </w:pPr>
      <w:r w:rsidRPr="006B5377">
        <w:rPr>
          <w:rFonts w:ascii="Californian FB" w:hAnsi="Californian FB"/>
          <w:sz w:val="22"/>
          <w:szCs w:val="22"/>
        </w:rPr>
        <w:t>(Last year’s figures shown in parentheses)</w:t>
      </w:r>
    </w:p>
    <w:p w14:paraId="3CE29637" w14:textId="77777777" w:rsidR="009E3E75" w:rsidRPr="006B5377" w:rsidRDefault="009E3E75" w:rsidP="00044D6E">
      <w:pPr>
        <w:autoSpaceDE w:val="0"/>
        <w:autoSpaceDN w:val="0"/>
        <w:adjustRightInd w:val="0"/>
        <w:rPr>
          <w:rFonts w:ascii="Comic Sans MS" w:hAnsi="Comic Sans MS" w:cs="CIDFont+F1"/>
          <w:b/>
          <w:bCs/>
          <w:i/>
          <w:iCs/>
          <w:sz w:val="26"/>
          <w:szCs w:val="26"/>
          <w:lang w:eastAsia="en-GB"/>
        </w:rPr>
      </w:pPr>
    </w:p>
    <w:tbl>
      <w:tblPr>
        <w:tblW w:w="21902" w:type="dxa"/>
        <w:tblLook w:val="04A0" w:firstRow="1" w:lastRow="0" w:firstColumn="1" w:lastColumn="0" w:noHBand="0" w:noVBand="1"/>
      </w:tblPr>
      <w:tblGrid>
        <w:gridCol w:w="3262"/>
        <w:gridCol w:w="1034"/>
        <w:gridCol w:w="238"/>
        <w:gridCol w:w="1125"/>
        <w:gridCol w:w="530"/>
        <w:gridCol w:w="475"/>
        <w:gridCol w:w="139"/>
        <w:gridCol w:w="664"/>
        <w:gridCol w:w="236"/>
        <w:gridCol w:w="236"/>
        <w:gridCol w:w="141"/>
        <w:gridCol w:w="506"/>
        <w:gridCol w:w="203"/>
        <w:gridCol w:w="376"/>
        <w:gridCol w:w="92"/>
        <w:gridCol w:w="420"/>
        <w:gridCol w:w="178"/>
        <w:gridCol w:w="52"/>
        <w:gridCol w:w="6"/>
        <w:gridCol w:w="53"/>
        <w:gridCol w:w="129"/>
        <w:gridCol w:w="54"/>
        <w:gridCol w:w="53"/>
        <w:gridCol w:w="80"/>
        <w:gridCol w:w="49"/>
        <w:gridCol w:w="187"/>
        <w:gridCol w:w="360"/>
        <w:gridCol w:w="502"/>
        <w:gridCol w:w="279"/>
        <w:gridCol w:w="236"/>
        <w:gridCol w:w="187"/>
        <w:gridCol w:w="27"/>
        <w:gridCol w:w="195"/>
        <w:gridCol w:w="315"/>
        <w:gridCol w:w="236"/>
        <w:gridCol w:w="195"/>
        <w:gridCol w:w="529"/>
        <w:gridCol w:w="236"/>
        <w:gridCol w:w="53"/>
        <w:gridCol w:w="142"/>
        <w:gridCol w:w="604"/>
        <w:gridCol w:w="214"/>
        <w:gridCol w:w="751"/>
        <w:gridCol w:w="209"/>
        <w:gridCol w:w="6114"/>
      </w:tblGrid>
      <w:tr w:rsidR="006B5377" w:rsidRPr="006B5377" w14:paraId="15AD4AB0" w14:textId="77777777" w:rsidTr="00A1539C">
        <w:trPr>
          <w:gridAfter w:val="30"/>
          <w:wAfter w:w="12645" w:type="dxa"/>
          <w:trHeight w:val="300"/>
        </w:trPr>
        <w:tc>
          <w:tcPr>
            <w:tcW w:w="3262" w:type="dxa"/>
            <w:tcBorders>
              <w:top w:val="nil"/>
              <w:left w:val="nil"/>
              <w:bottom w:val="nil"/>
              <w:right w:val="nil"/>
            </w:tcBorders>
            <w:shd w:val="clear" w:color="auto" w:fill="auto"/>
            <w:noWrap/>
            <w:vAlign w:val="bottom"/>
          </w:tcPr>
          <w:p w14:paraId="0FE360B3" w14:textId="77777777" w:rsidR="009E3E75" w:rsidRPr="006B5377" w:rsidRDefault="009E3E75" w:rsidP="00A1539C">
            <w:pPr>
              <w:rPr>
                <w:rFonts w:ascii="Calibri" w:hAnsi="Calibri" w:cs="Calibri"/>
                <w:b/>
                <w:bCs/>
                <w:lang w:eastAsia="en-GB"/>
              </w:rPr>
            </w:pPr>
            <w:r w:rsidRPr="006B5377">
              <w:rPr>
                <w:rFonts w:ascii="Calibri" w:hAnsi="Calibri" w:cs="Calibri"/>
                <w:b/>
                <w:bCs/>
                <w:lang w:eastAsia="en-GB"/>
              </w:rPr>
              <w:t>Members</w:t>
            </w:r>
          </w:p>
        </w:tc>
        <w:tc>
          <w:tcPr>
            <w:tcW w:w="1034" w:type="dxa"/>
            <w:tcBorders>
              <w:top w:val="nil"/>
              <w:left w:val="nil"/>
              <w:bottom w:val="nil"/>
              <w:right w:val="nil"/>
            </w:tcBorders>
            <w:shd w:val="clear" w:color="auto" w:fill="auto"/>
            <w:noWrap/>
            <w:vAlign w:val="bottom"/>
            <w:hideMark/>
          </w:tcPr>
          <w:p w14:paraId="21017976" w14:textId="77777777" w:rsidR="009E3E75" w:rsidRPr="006B5377" w:rsidRDefault="009E3E75" w:rsidP="00A1539C">
            <w:pPr>
              <w:ind w:left="-256" w:right="230" w:firstLine="256"/>
              <w:jc w:val="right"/>
              <w:rPr>
                <w:rFonts w:ascii="Calibri" w:hAnsi="Calibri" w:cs="Calibri"/>
                <w:lang w:eastAsia="en-GB"/>
              </w:rPr>
            </w:pPr>
            <w:r w:rsidRPr="006B5377">
              <w:rPr>
                <w:rFonts w:ascii="Calibri" w:hAnsi="Calibri" w:cs="Calibri"/>
                <w:lang w:eastAsia="en-GB"/>
              </w:rPr>
              <w:t>Life</w:t>
            </w:r>
          </w:p>
        </w:tc>
        <w:tc>
          <w:tcPr>
            <w:tcW w:w="238" w:type="dxa"/>
            <w:tcBorders>
              <w:top w:val="nil"/>
              <w:left w:val="nil"/>
              <w:bottom w:val="nil"/>
              <w:right w:val="nil"/>
            </w:tcBorders>
          </w:tcPr>
          <w:p w14:paraId="509D73D1" w14:textId="77777777" w:rsidR="009E3E75" w:rsidRPr="006B5377" w:rsidRDefault="009E3E75" w:rsidP="00A1539C">
            <w:pPr>
              <w:jc w:val="center"/>
              <w:rPr>
                <w:rFonts w:ascii="Calibri" w:hAnsi="Calibri" w:cs="Calibri"/>
                <w:lang w:eastAsia="en-GB"/>
              </w:rPr>
            </w:pPr>
          </w:p>
        </w:tc>
        <w:tc>
          <w:tcPr>
            <w:tcW w:w="1125" w:type="dxa"/>
            <w:tcBorders>
              <w:top w:val="nil"/>
              <w:left w:val="nil"/>
              <w:bottom w:val="nil"/>
              <w:right w:val="nil"/>
            </w:tcBorders>
            <w:shd w:val="clear" w:color="auto" w:fill="auto"/>
            <w:noWrap/>
            <w:vAlign w:val="bottom"/>
            <w:hideMark/>
          </w:tcPr>
          <w:p w14:paraId="4370EB7F" w14:textId="77777777" w:rsidR="009E3E75" w:rsidRPr="006B5377" w:rsidRDefault="009E3E75" w:rsidP="00A1539C">
            <w:pPr>
              <w:ind w:left="-817" w:right="500" w:firstLine="817"/>
              <w:rPr>
                <w:rFonts w:ascii="Calibri" w:hAnsi="Calibri" w:cs="Calibri"/>
                <w:lang w:eastAsia="en-GB"/>
              </w:rPr>
            </w:pPr>
            <w:r w:rsidRPr="006B5377">
              <w:rPr>
                <w:rFonts w:ascii="Calibri" w:hAnsi="Calibri" w:cs="Calibri"/>
                <w:lang w:eastAsia="en-GB"/>
              </w:rPr>
              <w:t>New</w:t>
            </w:r>
          </w:p>
        </w:tc>
        <w:tc>
          <w:tcPr>
            <w:tcW w:w="1005" w:type="dxa"/>
            <w:gridSpan w:val="2"/>
            <w:tcBorders>
              <w:top w:val="nil"/>
              <w:left w:val="nil"/>
              <w:bottom w:val="nil"/>
              <w:right w:val="nil"/>
            </w:tcBorders>
            <w:shd w:val="clear" w:color="auto" w:fill="auto"/>
            <w:noWrap/>
            <w:vAlign w:val="bottom"/>
            <w:hideMark/>
          </w:tcPr>
          <w:p w14:paraId="5E07476B" w14:textId="77777777" w:rsidR="009E3E75" w:rsidRPr="006B5377" w:rsidRDefault="009E3E75" w:rsidP="00A1539C">
            <w:pPr>
              <w:ind w:left="-533" w:firstLine="33"/>
              <w:jc w:val="right"/>
              <w:rPr>
                <w:rFonts w:ascii="Calibri" w:hAnsi="Calibri" w:cs="Calibri"/>
                <w:lang w:eastAsia="en-GB"/>
              </w:rPr>
            </w:pPr>
            <w:r w:rsidRPr="006B5377">
              <w:rPr>
                <w:rFonts w:ascii="Calibri" w:hAnsi="Calibri" w:cs="Calibri"/>
                <w:lang w:eastAsia="en-GB"/>
              </w:rPr>
              <w:t>Renewed</w:t>
            </w:r>
          </w:p>
        </w:tc>
        <w:tc>
          <w:tcPr>
            <w:tcW w:w="1416" w:type="dxa"/>
            <w:gridSpan w:val="5"/>
            <w:tcBorders>
              <w:top w:val="nil"/>
              <w:left w:val="nil"/>
              <w:bottom w:val="nil"/>
              <w:right w:val="nil"/>
            </w:tcBorders>
            <w:shd w:val="clear" w:color="auto" w:fill="auto"/>
            <w:noWrap/>
            <w:vAlign w:val="bottom"/>
          </w:tcPr>
          <w:p w14:paraId="584BBD5E" w14:textId="77777777" w:rsidR="009E3E75" w:rsidRPr="006B5377" w:rsidRDefault="009E3E75" w:rsidP="00A1539C">
            <w:pPr>
              <w:ind w:left="-528" w:right="-1376" w:firstLine="33"/>
              <w:rPr>
                <w:rFonts w:ascii="Calibri" w:hAnsi="Calibri" w:cs="Calibri"/>
                <w:lang w:eastAsia="en-GB"/>
              </w:rPr>
            </w:pPr>
            <w:r w:rsidRPr="006B5377">
              <w:rPr>
                <w:rFonts w:ascii="Calibri" w:hAnsi="Calibri" w:cs="Calibri"/>
                <w:lang w:eastAsia="en-GB"/>
              </w:rPr>
              <w:t xml:space="preserve">   </w:t>
            </w:r>
          </w:p>
        </w:tc>
        <w:tc>
          <w:tcPr>
            <w:tcW w:w="506" w:type="dxa"/>
            <w:tcBorders>
              <w:top w:val="nil"/>
              <w:left w:val="nil"/>
              <w:bottom w:val="nil"/>
              <w:right w:val="nil"/>
            </w:tcBorders>
            <w:shd w:val="clear" w:color="auto" w:fill="auto"/>
            <w:noWrap/>
            <w:vAlign w:val="bottom"/>
            <w:hideMark/>
          </w:tcPr>
          <w:p w14:paraId="6CACB5C2" w14:textId="77777777" w:rsidR="009E3E75" w:rsidRPr="006B5377" w:rsidRDefault="009E3E75" w:rsidP="00A1539C">
            <w:pPr>
              <w:rPr>
                <w:lang w:eastAsia="en-GB"/>
              </w:rPr>
            </w:pPr>
          </w:p>
        </w:tc>
        <w:tc>
          <w:tcPr>
            <w:tcW w:w="671" w:type="dxa"/>
            <w:gridSpan w:val="3"/>
            <w:tcBorders>
              <w:top w:val="nil"/>
              <w:left w:val="nil"/>
              <w:bottom w:val="nil"/>
              <w:right w:val="nil"/>
            </w:tcBorders>
            <w:shd w:val="clear" w:color="auto" w:fill="auto"/>
            <w:noWrap/>
            <w:vAlign w:val="bottom"/>
            <w:hideMark/>
          </w:tcPr>
          <w:p w14:paraId="38C5C1EC" w14:textId="77777777" w:rsidR="009E3E75" w:rsidRPr="006B5377" w:rsidRDefault="009E3E75" w:rsidP="00A1539C">
            <w:pPr>
              <w:rPr>
                <w:lang w:eastAsia="en-GB"/>
              </w:rPr>
            </w:pPr>
          </w:p>
        </w:tc>
      </w:tr>
      <w:tr w:rsidR="006B5377" w:rsidRPr="006B5377" w14:paraId="7C3379B2" w14:textId="77777777" w:rsidTr="00A1539C">
        <w:trPr>
          <w:gridAfter w:val="30"/>
          <w:wAfter w:w="12645" w:type="dxa"/>
          <w:trHeight w:val="300"/>
        </w:trPr>
        <w:tc>
          <w:tcPr>
            <w:tcW w:w="3262" w:type="dxa"/>
            <w:tcBorders>
              <w:top w:val="nil"/>
              <w:left w:val="nil"/>
              <w:bottom w:val="nil"/>
              <w:right w:val="nil"/>
            </w:tcBorders>
            <w:shd w:val="clear" w:color="auto" w:fill="auto"/>
            <w:noWrap/>
            <w:vAlign w:val="bottom"/>
            <w:hideMark/>
          </w:tcPr>
          <w:p w14:paraId="3416EE25" w14:textId="77777777" w:rsidR="009E3E75" w:rsidRPr="006B5377"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6EBAE1B9" w14:textId="77777777" w:rsidR="009E3E75" w:rsidRPr="006B5377" w:rsidRDefault="009E3E75" w:rsidP="00A1539C">
            <w:pPr>
              <w:ind w:left="-256" w:right="216" w:firstLine="256"/>
              <w:jc w:val="right"/>
              <w:rPr>
                <w:rFonts w:ascii="Calibri" w:hAnsi="Calibri" w:cs="Calibri"/>
                <w:lang w:eastAsia="en-GB"/>
              </w:rPr>
            </w:pPr>
            <w:r w:rsidRPr="006B5377">
              <w:rPr>
                <w:rFonts w:ascii="Calibri" w:hAnsi="Calibri" w:cs="Calibri"/>
                <w:lang w:eastAsia="en-GB"/>
              </w:rPr>
              <w:t>4 (3)</w:t>
            </w:r>
          </w:p>
        </w:tc>
        <w:tc>
          <w:tcPr>
            <w:tcW w:w="238" w:type="dxa"/>
            <w:tcBorders>
              <w:top w:val="nil"/>
              <w:left w:val="nil"/>
              <w:bottom w:val="nil"/>
              <w:right w:val="nil"/>
            </w:tcBorders>
          </w:tcPr>
          <w:p w14:paraId="12725FB6" w14:textId="77777777" w:rsidR="009E3E75" w:rsidRPr="006B5377" w:rsidRDefault="009E3E75" w:rsidP="00A1539C">
            <w:pPr>
              <w:ind w:right="-321"/>
              <w:jc w:val="center"/>
              <w:rPr>
                <w:rFonts w:ascii="Calibri" w:hAnsi="Calibri" w:cs="Calibri"/>
                <w:lang w:eastAsia="en-GB"/>
              </w:rPr>
            </w:pPr>
          </w:p>
        </w:tc>
        <w:tc>
          <w:tcPr>
            <w:tcW w:w="1125" w:type="dxa"/>
            <w:tcBorders>
              <w:top w:val="nil"/>
              <w:left w:val="nil"/>
              <w:bottom w:val="nil"/>
              <w:right w:val="nil"/>
            </w:tcBorders>
            <w:shd w:val="clear" w:color="auto" w:fill="auto"/>
            <w:noWrap/>
            <w:vAlign w:val="bottom"/>
            <w:hideMark/>
          </w:tcPr>
          <w:p w14:paraId="48CE7300" w14:textId="77777777" w:rsidR="009E3E75" w:rsidRPr="006B5377" w:rsidRDefault="009E3E75" w:rsidP="00A1539C">
            <w:pPr>
              <w:ind w:left="-817" w:right="-321" w:firstLine="817"/>
              <w:rPr>
                <w:rFonts w:ascii="Calibri" w:hAnsi="Calibri" w:cs="Calibri"/>
                <w:lang w:eastAsia="en-GB"/>
              </w:rPr>
            </w:pPr>
            <w:r w:rsidRPr="006B5377">
              <w:rPr>
                <w:rFonts w:ascii="Calibri" w:hAnsi="Calibri" w:cs="Calibri"/>
                <w:lang w:eastAsia="en-GB"/>
              </w:rPr>
              <w:t xml:space="preserve">  5 (3)</w:t>
            </w:r>
          </w:p>
        </w:tc>
        <w:tc>
          <w:tcPr>
            <w:tcW w:w="1005" w:type="dxa"/>
            <w:gridSpan w:val="2"/>
            <w:tcBorders>
              <w:top w:val="nil"/>
              <w:left w:val="nil"/>
              <w:bottom w:val="nil"/>
              <w:right w:val="nil"/>
            </w:tcBorders>
            <w:shd w:val="clear" w:color="auto" w:fill="auto"/>
            <w:noWrap/>
            <w:vAlign w:val="bottom"/>
            <w:hideMark/>
          </w:tcPr>
          <w:p w14:paraId="331EB572" w14:textId="77777777" w:rsidR="009E3E75" w:rsidRPr="006B5377" w:rsidRDefault="009E3E75" w:rsidP="00A1539C">
            <w:pPr>
              <w:ind w:left="-533" w:firstLine="33"/>
              <w:jc w:val="right"/>
              <w:rPr>
                <w:rFonts w:ascii="Calibri" w:hAnsi="Calibri" w:cs="Calibri"/>
                <w:lang w:eastAsia="en-GB"/>
              </w:rPr>
            </w:pPr>
            <w:r w:rsidRPr="006B5377">
              <w:rPr>
                <w:rFonts w:ascii="Calibri" w:hAnsi="Calibri" w:cs="Calibri"/>
                <w:lang w:eastAsia="en-GB"/>
              </w:rPr>
              <w:t>87 (84)</w:t>
            </w:r>
          </w:p>
        </w:tc>
        <w:tc>
          <w:tcPr>
            <w:tcW w:w="1416" w:type="dxa"/>
            <w:gridSpan w:val="5"/>
            <w:tcBorders>
              <w:top w:val="nil"/>
              <w:left w:val="nil"/>
              <w:bottom w:val="nil"/>
              <w:right w:val="nil"/>
            </w:tcBorders>
            <w:shd w:val="clear" w:color="auto" w:fill="auto"/>
            <w:noWrap/>
            <w:vAlign w:val="bottom"/>
          </w:tcPr>
          <w:p w14:paraId="3C23A637" w14:textId="77777777" w:rsidR="009E3E75" w:rsidRPr="006B5377" w:rsidRDefault="009E3E75" w:rsidP="00A1539C">
            <w:pPr>
              <w:tabs>
                <w:tab w:val="left" w:pos="723"/>
              </w:tabs>
              <w:ind w:left="-533" w:right="207" w:firstLine="33"/>
              <w:jc w:val="right"/>
              <w:rPr>
                <w:rFonts w:ascii="Calibri" w:hAnsi="Calibri" w:cs="Calibri"/>
                <w:lang w:eastAsia="en-GB"/>
              </w:rPr>
            </w:pPr>
          </w:p>
        </w:tc>
        <w:tc>
          <w:tcPr>
            <w:tcW w:w="506" w:type="dxa"/>
            <w:tcBorders>
              <w:top w:val="nil"/>
              <w:left w:val="nil"/>
              <w:bottom w:val="nil"/>
              <w:right w:val="nil"/>
            </w:tcBorders>
            <w:shd w:val="clear" w:color="auto" w:fill="auto"/>
            <w:noWrap/>
            <w:vAlign w:val="bottom"/>
            <w:hideMark/>
          </w:tcPr>
          <w:p w14:paraId="3EAC509D" w14:textId="77777777" w:rsidR="009E3E75" w:rsidRPr="006B5377" w:rsidRDefault="009E3E75" w:rsidP="00A1539C">
            <w:pPr>
              <w:rPr>
                <w:lang w:eastAsia="en-GB"/>
              </w:rPr>
            </w:pPr>
          </w:p>
        </w:tc>
        <w:tc>
          <w:tcPr>
            <w:tcW w:w="671" w:type="dxa"/>
            <w:gridSpan w:val="3"/>
            <w:tcBorders>
              <w:top w:val="nil"/>
              <w:left w:val="nil"/>
              <w:bottom w:val="nil"/>
              <w:right w:val="nil"/>
            </w:tcBorders>
            <w:shd w:val="clear" w:color="auto" w:fill="auto"/>
            <w:noWrap/>
            <w:vAlign w:val="bottom"/>
            <w:hideMark/>
          </w:tcPr>
          <w:p w14:paraId="739D7F8F" w14:textId="77777777" w:rsidR="009E3E75" w:rsidRPr="006B5377" w:rsidRDefault="009E3E75" w:rsidP="00A1539C">
            <w:pPr>
              <w:rPr>
                <w:lang w:eastAsia="en-GB"/>
              </w:rPr>
            </w:pPr>
          </w:p>
        </w:tc>
      </w:tr>
      <w:tr w:rsidR="006B5377" w:rsidRPr="006B5377" w14:paraId="5182FDFA" w14:textId="77777777" w:rsidTr="00A1539C">
        <w:trPr>
          <w:gridAfter w:val="8"/>
          <w:wAfter w:w="8323" w:type="dxa"/>
          <w:trHeight w:val="300"/>
        </w:trPr>
        <w:tc>
          <w:tcPr>
            <w:tcW w:w="3262" w:type="dxa"/>
            <w:tcBorders>
              <w:top w:val="nil"/>
              <w:left w:val="nil"/>
              <w:bottom w:val="nil"/>
              <w:right w:val="nil"/>
            </w:tcBorders>
            <w:shd w:val="clear" w:color="auto" w:fill="auto"/>
            <w:noWrap/>
            <w:vAlign w:val="bottom"/>
            <w:hideMark/>
          </w:tcPr>
          <w:p w14:paraId="5DD09F78" w14:textId="77777777" w:rsidR="009E3E75" w:rsidRPr="006B5377"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27829789" w14:textId="77777777" w:rsidR="009E3E75" w:rsidRPr="006B5377" w:rsidRDefault="009E3E75" w:rsidP="00A1539C">
            <w:pPr>
              <w:ind w:left="-256" w:firstLine="256"/>
              <w:rPr>
                <w:lang w:eastAsia="en-GB"/>
              </w:rPr>
            </w:pPr>
          </w:p>
        </w:tc>
        <w:tc>
          <w:tcPr>
            <w:tcW w:w="238" w:type="dxa"/>
            <w:tcBorders>
              <w:top w:val="nil"/>
              <w:left w:val="nil"/>
              <w:bottom w:val="nil"/>
              <w:right w:val="nil"/>
            </w:tcBorders>
          </w:tcPr>
          <w:p w14:paraId="57FC2D8C" w14:textId="77777777" w:rsidR="009E3E75" w:rsidRPr="006B5377" w:rsidRDefault="009E3E75" w:rsidP="00A1539C">
            <w:pPr>
              <w:rPr>
                <w:lang w:eastAsia="en-GB"/>
              </w:rPr>
            </w:pPr>
          </w:p>
        </w:tc>
        <w:tc>
          <w:tcPr>
            <w:tcW w:w="2933" w:type="dxa"/>
            <w:gridSpan w:val="5"/>
            <w:tcBorders>
              <w:top w:val="nil"/>
              <w:left w:val="nil"/>
              <w:bottom w:val="nil"/>
              <w:right w:val="nil"/>
            </w:tcBorders>
          </w:tcPr>
          <w:p w14:paraId="006C3858" w14:textId="77777777" w:rsidR="009E3E75" w:rsidRPr="006B5377" w:rsidRDefault="009E3E75" w:rsidP="00A1539C">
            <w:pPr>
              <w:ind w:left="-817" w:firstLine="817"/>
              <w:rPr>
                <w:lang w:eastAsia="en-GB"/>
              </w:rPr>
            </w:pPr>
          </w:p>
        </w:tc>
        <w:tc>
          <w:tcPr>
            <w:tcW w:w="236" w:type="dxa"/>
            <w:tcBorders>
              <w:top w:val="nil"/>
              <w:left w:val="nil"/>
              <w:bottom w:val="nil"/>
              <w:right w:val="nil"/>
            </w:tcBorders>
            <w:shd w:val="clear" w:color="auto" w:fill="auto"/>
            <w:noWrap/>
            <w:vAlign w:val="bottom"/>
            <w:hideMark/>
          </w:tcPr>
          <w:p w14:paraId="52BA2B56" w14:textId="77777777" w:rsidR="009E3E75" w:rsidRPr="006B5377" w:rsidRDefault="009E3E75" w:rsidP="00A1539C">
            <w:pPr>
              <w:rPr>
                <w:lang w:eastAsia="en-GB"/>
              </w:rPr>
            </w:pPr>
          </w:p>
        </w:tc>
        <w:tc>
          <w:tcPr>
            <w:tcW w:w="236" w:type="dxa"/>
            <w:tcBorders>
              <w:top w:val="nil"/>
              <w:left w:val="nil"/>
              <w:bottom w:val="nil"/>
              <w:right w:val="nil"/>
            </w:tcBorders>
            <w:shd w:val="clear" w:color="auto" w:fill="auto"/>
            <w:noWrap/>
            <w:vAlign w:val="bottom"/>
            <w:hideMark/>
          </w:tcPr>
          <w:p w14:paraId="4B1D51E4" w14:textId="77777777" w:rsidR="009E3E75" w:rsidRPr="006B5377" w:rsidRDefault="009E3E75" w:rsidP="00A1539C">
            <w:pPr>
              <w:rPr>
                <w:lang w:eastAsia="en-GB"/>
              </w:rPr>
            </w:pPr>
          </w:p>
        </w:tc>
        <w:tc>
          <w:tcPr>
            <w:tcW w:w="1226" w:type="dxa"/>
            <w:gridSpan w:val="4"/>
            <w:tcBorders>
              <w:top w:val="nil"/>
              <w:left w:val="nil"/>
              <w:bottom w:val="nil"/>
              <w:right w:val="nil"/>
            </w:tcBorders>
            <w:shd w:val="clear" w:color="auto" w:fill="auto"/>
            <w:noWrap/>
            <w:vAlign w:val="bottom"/>
            <w:hideMark/>
          </w:tcPr>
          <w:p w14:paraId="3EDB805A" w14:textId="77777777" w:rsidR="009E3E75" w:rsidRPr="006B5377" w:rsidRDefault="009E3E75" w:rsidP="00A1539C">
            <w:pPr>
              <w:rPr>
                <w:lang w:eastAsia="en-GB"/>
              </w:rPr>
            </w:pPr>
          </w:p>
        </w:tc>
        <w:tc>
          <w:tcPr>
            <w:tcW w:w="930" w:type="dxa"/>
            <w:gridSpan w:val="7"/>
            <w:tcBorders>
              <w:top w:val="nil"/>
              <w:left w:val="nil"/>
              <w:bottom w:val="nil"/>
              <w:right w:val="nil"/>
            </w:tcBorders>
            <w:shd w:val="clear" w:color="auto" w:fill="auto"/>
            <w:noWrap/>
            <w:vAlign w:val="bottom"/>
            <w:hideMark/>
          </w:tcPr>
          <w:p w14:paraId="05D7E573" w14:textId="77777777" w:rsidR="009E3E75" w:rsidRPr="006B5377" w:rsidRDefault="009E3E75" w:rsidP="00A1539C">
            <w:pPr>
              <w:rPr>
                <w:lang w:eastAsia="en-GB"/>
              </w:rPr>
            </w:pPr>
          </w:p>
        </w:tc>
        <w:tc>
          <w:tcPr>
            <w:tcW w:w="1564" w:type="dxa"/>
            <w:gridSpan w:val="8"/>
            <w:tcBorders>
              <w:top w:val="nil"/>
              <w:left w:val="nil"/>
              <w:bottom w:val="nil"/>
              <w:right w:val="nil"/>
            </w:tcBorders>
            <w:shd w:val="clear" w:color="auto" w:fill="auto"/>
            <w:noWrap/>
            <w:vAlign w:val="bottom"/>
            <w:hideMark/>
          </w:tcPr>
          <w:p w14:paraId="468A1DB5" w14:textId="77777777" w:rsidR="009E3E75" w:rsidRPr="006B5377" w:rsidRDefault="009E3E75" w:rsidP="00A1539C">
            <w:pPr>
              <w:rPr>
                <w:lang w:eastAsia="en-GB"/>
              </w:rPr>
            </w:pPr>
          </w:p>
        </w:tc>
        <w:tc>
          <w:tcPr>
            <w:tcW w:w="960" w:type="dxa"/>
            <w:gridSpan w:val="5"/>
            <w:tcBorders>
              <w:top w:val="nil"/>
              <w:left w:val="nil"/>
              <w:bottom w:val="nil"/>
              <w:right w:val="nil"/>
            </w:tcBorders>
            <w:shd w:val="clear" w:color="auto" w:fill="auto"/>
            <w:noWrap/>
            <w:vAlign w:val="bottom"/>
            <w:hideMark/>
          </w:tcPr>
          <w:p w14:paraId="3BA273AF"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623CCCA0" w14:textId="77777777" w:rsidR="009E3E75" w:rsidRPr="006B5377" w:rsidRDefault="009E3E75" w:rsidP="00A1539C">
            <w:pPr>
              <w:rPr>
                <w:lang w:eastAsia="en-GB"/>
              </w:rPr>
            </w:pPr>
          </w:p>
        </w:tc>
      </w:tr>
      <w:tr w:rsidR="006B5377" w:rsidRPr="006B5377" w14:paraId="63445DE4" w14:textId="77777777" w:rsidTr="00A1539C">
        <w:trPr>
          <w:gridAfter w:val="7"/>
          <w:wAfter w:w="8087" w:type="dxa"/>
          <w:trHeight w:val="600"/>
        </w:trPr>
        <w:tc>
          <w:tcPr>
            <w:tcW w:w="3262" w:type="dxa"/>
            <w:tcBorders>
              <w:top w:val="nil"/>
              <w:left w:val="nil"/>
              <w:bottom w:val="nil"/>
              <w:right w:val="nil"/>
            </w:tcBorders>
            <w:shd w:val="clear" w:color="auto" w:fill="auto"/>
            <w:noWrap/>
            <w:vAlign w:val="bottom"/>
            <w:hideMark/>
          </w:tcPr>
          <w:p w14:paraId="29563038" w14:textId="77777777" w:rsidR="009E3E75" w:rsidRPr="006B5377" w:rsidRDefault="009E3E75" w:rsidP="00A1539C">
            <w:pPr>
              <w:rPr>
                <w:rFonts w:ascii="Calibri" w:hAnsi="Calibri" w:cs="Calibri"/>
                <w:b/>
                <w:bCs/>
                <w:lang w:eastAsia="en-GB"/>
              </w:rPr>
            </w:pPr>
            <w:r w:rsidRPr="006B5377">
              <w:rPr>
                <w:rFonts w:ascii="Calibri" w:hAnsi="Calibri" w:cs="Calibri"/>
                <w:b/>
                <w:bCs/>
                <w:lang w:eastAsia="en-GB"/>
              </w:rPr>
              <w:t>England Athletics</w:t>
            </w:r>
          </w:p>
        </w:tc>
        <w:tc>
          <w:tcPr>
            <w:tcW w:w="1034" w:type="dxa"/>
            <w:tcBorders>
              <w:top w:val="nil"/>
              <w:left w:val="nil"/>
              <w:bottom w:val="nil"/>
              <w:right w:val="nil"/>
            </w:tcBorders>
            <w:shd w:val="clear" w:color="auto" w:fill="auto"/>
            <w:noWrap/>
            <w:vAlign w:val="bottom"/>
            <w:hideMark/>
          </w:tcPr>
          <w:p w14:paraId="6A84AA5C"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Affiliated</w:t>
            </w:r>
          </w:p>
        </w:tc>
        <w:tc>
          <w:tcPr>
            <w:tcW w:w="2368" w:type="dxa"/>
            <w:gridSpan w:val="4"/>
            <w:tcBorders>
              <w:top w:val="nil"/>
              <w:left w:val="nil"/>
              <w:bottom w:val="nil"/>
              <w:right w:val="nil"/>
            </w:tcBorders>
            <w:shd w:val="clear" w:color="auto" w:fill="auto"/>
            <w:vAlign w:val="bottom"/>
            <w:hideMark/>
          </w:tcPr>
          <w:p w14:paraId="7E887957" w14:textId="77777777" w:rsidR="009E3E75" w:rsidRPr="006B5377" w:rsidRDefault="009E3E75" w:rsidP="00A1539C">
            <w:pPr>
              <w:ind w:left="-817" w:firstLine="817"/>
              <w:jc w:val="right"/>
              <w:rPr>
                <w:rFonts w:ascii="Calibri" w:hAnsi="Calibri" w:cs="Calibri"/>
                <w:lang w:eastAsia="en-GB"/>
              </w:rPr>
            </w:pPr>
            <w:r w:rsidRPr="006B5377">
              <w:rPr>
                <w:rFonts w:ascii="Calibri" w:hAnsi="Calibri" w:cs="Calibri"/>
                <w:lang w:eastAsia="en-GB"/>
              </w:rPr>
              <w:t>Unaffiliated</w:t>
            </w:r>
          </w:p>
        </w:tc>
        <w:tc>
          <w:tcPr>
            <w:tcW w:w="1416" w:type="dxa"/>
            <w:gridSpan w:val="5"/>
            <w:tcBorders>
              <w:top w:val="nil"/>
              <w:left w:val="nil"/>
              <w:bottom w:val="nil"/>
              <w:right w:val="nil"/>
            </w:tcBorders>
            <w:shd w:val="clear" w:color="auto" w:fill="auto"/>
            <w:noWrap/>
            <w:vAlign w:val="bottom"/>
            <w:hideMark/>
          </w:tcPr>
          <w:p w14:paraId="54A3EA5A" w14:textId="77777777" w:rsidR="009E3E75" w:rsidRPr="006B5377" w:rsidRDefault="009E3E75" w:rsidP="00A1539C">
            <w:pPr>
              <w:jc w:val="right"/>
              <w:rPr>
                <w:rFonts w:ascii="Calibri" w:hAnsi="Calibri" w:cs="Calibri"/>
                <w:lang w:eastAsia="en-GB"/>
              </w:rPr>
            </w:pPr>
          </w:p>
        </w:tc>
        <w:tc>
          <w:tcPr>
            <w:tcW w:w="1775" w:type="dxa"/>
            <w:gridSpan w:val="6"/>
            <w:tcBorders>
              <w:top w:val="nil"/>
              <w:left w:val="nil"/>
              <w:bottom w:val="nil"/>
              <w:right w:val="nil"/>
            </w:tcBorders>
            <w:shd w:val="clear" w:color="auto" w:fill="auto"/>
            <w:noWrap/>
            <w:vAlign w:val="bottom"/>
            <w:hideMark/>
          </w:tcPr>
          <w:p w14:paraId="2F626054" w14:textId="77777777" w:rsidR="009E3E75" w:rsidRPr="006B5377" w:rsidRDefault="009E3E75" w:rsidP="00A1539C">
            <w:pPr>
              <w:ind w:left="509" w:hanging="1032"/>
              <w:rPr>
                <w:lang w:eastAsia="en-GB"/>
              </w:rPr>
            </w:pPr>
          </w:p>
        </w:tc>
        <w:tc>
          <w:tcPr>
            <w:tcW w:w="240" w:type="dxa"/>
            <w:gridSpan w:val="4"/>
            <w:tcBorders>
              <w:top w:val="nil"/>
              <w:left w:val="nil"/>
              <w:bottom w:val="nil"/>
              <w:right w:val="nil"/>
            </w:tcBorders>
            <w:shd w:val="clear" w:color="auto" w:fill="auto"/>
            <w:noWrap/>
            <w:vAlign w:val="bottom"/>
            <w:hideMark/>
          </w:tcPr>
          <w:p w14:paraId="6C1643FD" w14:textId="77777777" w:rsidR="009E3E75" w:rsidRPr="006B5377" w:rsidRDefault="009E3E75" w:rsidP="00A1539C">
            <w:pPr>
              <w:rPr>
                <w:lang w:eastAsia="en-GB"/>
              </w:rPr>
            </w:pPr>
          </w:p>
        </w:tc>
        <w:tc>
          <w:tcPr>
            <w:tcW w:w="236" w:type="dxa"/>
            <w:gridSpan w:val="4"/>
            <w:tcBorders>
              <w:top w:val="nil"/>
              <w:left w:val="nil"/>
              <w:bottom w:val="nil"/>
              <w:right w:val="nil"/>
            </w:tcBorders>
            <w:shd w:val="clear" w:color="auto" w:fill="auto"/>
            <w:noWrap/>
            <w:vAlign w:val="bottom"/>
            <w:hideMark/>
          </w:tcPr>
          <w:p w14:paraId="2D3B3A12" w14:textId="77777777" w:rsidR="009E3E75" w:rsidRPr="006B5377" w:rsidRDefault="009E3E75" w:rsidP="00A1539C">
            <w:pPr>
              <w:rPr>
                <w:lang w:eastAsia="en-GB"/>
              </w:rPr>
            </w:pPr>
          </w:p>
        </w:tc>
        <w:tc>
          <w:tcPr>
            <w:tcW w:w="1564" w:type="dxa"/>
            <w:gridSpan w:val="5"/>
            <w:tcBorders>
              <w:top w:val="nil"/>
              <w:left w:val="nil"/>
              <w:bottom w:val="nil"/>
              <w:right w:val="nil"/>
            </w:tcBorders>
            <w:shd w:val="clear" w:color="auto" w:fill="auto"/>
            <w:noWrap/>
            <w:vAlign w:val="bottom"/>
            <w:hideMark/>
          </w:tcPr>
          <w:p w14:paraId="542F9370" w14:textId="77777777" w:rsidR="009E3E75" w:rsidRPr="006B5377" w:rsidRDefault="009E3E75" w:rsidP="00A1539C">
            <w:pPr>
              <w:rPr>
                <w:lang w:eastAsia="en-GB"/>
              </w:rPr>
            </w:pPr>
          </w:p>
        </w:tc>
        <w:tc>
          <w:tcPr>
            <w:tcW w:w="960" w:type="dxa"/>
            <w:gridSpan w:val="5"/>
            <w:tcBorders>
              <w:top w:val="nil"/>
              <w:left w:val="nil"/>
              <w:bottom w:val="nil"/>
              <w:right w:val="nil"/>
            </w:tcBorders>
            <w:shd w:val="clear" w:color="auto" w:fill="auto"/>
            <w:noWrap/>
            <w:vAlign w:val="bottom"/>
            <w:hideMark/>
          </w:tcPr>
          <w:p w14:paraId="403813CB"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425C1FFF" w14:textId="77777777" w:rsidR="009E3E75" w:rsidRPr="006B5377" w:rsidRDefault="009E3E75" w:rsidP="00A1539C">
            <w:pPr>
              <w:rPr>
                <w:lang w:eastAsia="en-GB"/>
              </w:rPr>
            </w:pPr>
          </w:p>
        </w:tc>
      </w:tr>
      <w:tr w:rsidR="006B5377" w:rsidRPr="006B5377" w14:paraId="186F3C11" w14:textId="77777777" w:rsidTr="00A1539C">
        <w:trPr>
          <w:gridAfter w:val="7"/>
          <w:wAfter w:w="8087" w:type="dxa"/>
          <w:trHeight w:val="300"/>
        </w:trPr>
        <w:tc>
          <w:tcPr>
            <w:tcW w:w="3262" w:type="dxa"/>
            <w:tcBorders>
              <w:top w:val="nil"/>
              <w:left w:val="nil"/>
              <w:bottom w:val="nil"/>
              <w:right w:val="nil"/>
            </w:tcBorders>
            <w:shd w:val="clear" w:color="auto" w:fill="auto"/>
            <w:noWrap/>
            <w:vAlign w:val="bottom"/>
            <w:hideMark/>
          </w:tcPr>
          <w:p w14:paraId="50D2CF04" w14:textId="77777777" w:rsidR="009E3E75" w:rsidRPr="006B5377"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425CA877"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37 (39)</w:t>
            </w:r>
          </w:p>
        </w:tc>
        <w:tc>
          <w:tcPr>
            <w:tcW w:w="2368" w:type="dxa"/>
            <w:gridSpan w:val="4"/>
            <w:tcBorders>
              <w:top w:val="nil"/>
              <w:left w:val="nil"/>
              <w:bottom w:val="nil"/>
              <w:right w:val="nil"/>
            </w:tcBorders>
            <w:shd w:val="clear" w:color="auto" w:fill="auto"/>
            <w:noWrap/>
            <w:vAlign w:val="bottom"/>
            <w:hideMark/>
          </w:tcPr>
          <w:p w14:paraId="77B7B92A" w14:textId="77777777" w:rsidR="009E3E75" w:rsidRPr="006B5377" w:rsidRDefault="009E3E75" w:rsidP="00A1539C">
            <w:pPr>
              <w:ind w:left="-817" w:firstLine="817"/>
              <w:jc w:val="right"/>
              <w:rPr>
                <w:rFonts w:ascii="Calibri" w:hAnsi="Calibri" w:cs="Calibri"/>
                <w:lang w:eastAsia="en-GB"/>
              </w:rPr>
            </w:pPr>
            <w:r w:rsidRPr="006B5377">
              <w:rPr>
                <w:rFonts w:ascii="Calibri" w:hAnsi="Calibri" w:cs="Calibri"/>
                <w:lang w:eastAsia="en-GB"/>
              </w:rPr>
              <w:t>59 (51)</w:t>
            </w:r>
          </w:p>
        </w:tc>
        <w:tc>
          <w:tcPr>
            <w:tcW w:w="1416" w:type="dxa"/>
            <w:gridSpan w:val="5"/>
            <w:tcBorders>
              <w:top w:val="nil"/>
              <w:left w:val="nil"/>
              <w:bottom w:val="nil"/>
              <w:right w:val="nil"/>
            </w:tcBorders>
            <w:shd w:val="clear" w:color="auto" w:fill="auto"/>
            <w:noWrap/>
            <w:vAlign w:val="bottom"/>
            <w:hideMark/>
          </w:tcPr>
          <w:p w14:paraId="5E477B97" w14:textId="77777777" w:rsidR="009E3E75" w:rsidRPr="006B5377" w:rsidRDefault="009E3E75" w:rsidP="00A1539C">
            <w:pPr>
              <w:jc w:val="right"/>
              <w:rPr>
                <w:rFonts w:ascii="Calibri" w:hAnsi="Calibri" w:cs="Calibri"/>
                <w:lang w:eastAsia="en-GB"/>
              </w:rPr>
            </w:pPr>
          </w:p>
        </w:tc>
        <w:tc>
          <w:tcPr>
            <w:tcW w:w="1775" w:type="dxa"/>
            <w:gridSpan w:val="6"/>
            <w:tcBorders>
              <w:top w:val="nil"/>
              <w:left w:val="nil"/>
              <w:bottom w:val="nil"/>
              <w:right w:val="nil"/>
            </w:tcBorders>
            <w:shd w:val="clear" w:color="auto" w:fill="auto"/>
            <w:noWrap/>
            <w:vAlign w:val="bottom"/>
            <w:hideMark/>
          </w:tcPr>
          <w:p w14:paraId="775D2918" w14:textId="77777777" w:rsidR="009E3E75" w:rsidRPr="006B5377" w:rsidRDefault="009E3E75" w:rsidP="00A1539C">
            <w:pPr>
              <w:rPr>
                <w:lang w:eastAsia="en-GB"/>
              </w:rPr>
            </w:pPr>
          </w:p>
        </w:tc>
        <w:tc>
          <w:tcPr>
            <w:tcW w:w="240" w:type="dxa"/>
            <w:gridSpan w:val="4"/>
            <w:tcBorders>
              <w:top w:val="nil"/>
              <w:left w:val="nil"/>
              <w:bottom w:val="nil"/>
              <w:right w:val="nil"/>
            </w:tcBorders>
            <w:shd w:val="clear" w:color="auto" w:fill="auto"/>
            <w:noWrap/>
            <w:vAlign w:val="bottom"/>
            <w:hideMark/>
          </w:tcPr>
          <w:p w14:paraId="4BFE645F" w14:textId="77777777" w:rsidR="009E3E75" w:rsidRPr="006B5377" w:rsidRDefault="009E3E75" w:rsidP="00A1539C">
            <w:pPr>
              <w:rPr>
                <w:lang w:eastAsia="en-GB"/>
              </w:rPr>
            </w:pPr>
          </w:p>
        </w:tc>
        <w:tc>
          <w:tcPr>
            <w:tcW w:w="236" w:type="dxa"/>
            <w:gridSpan w:val="4"/>
            <w:tcBorders>
              <w:top w:val="nil"/>
              <w:left w:val="nil"/>
              <w:bottom w:val="nil"/>
              <w:right w:val="nil"/>
            </w:tcBorders>
            <w:shd w:val="clear" w:color="auto" w:fill="auto"/>
            <w:noWrap/>
            <w:vAlign w:val="bottom"/>
            <w:hideMark/>
          </w:tcPr>
          <w:p w14:paraId="795D64A7" w14:textId="77777777" w:rsidR="009E3E75" w:rsidRPr="006B5377" w:rsidRDefault="009E3E75" w:rsidP="00A1539C">
            <w:pPr>
              <w:rPr>
                <w:lang w:eastAsia="en-GB"/>
              </w:rPr>
            </w:pPr>
          </w:p>
        </w:tc>
        <w:tc>
          <w:tcPr>
            <w:tcW w:w="1564" w:type="dxa"/>
            <w:gridSpan w:val="5"/>
            <w:tcBorders>
              <w:top w:val="nil"/>
              <w:left w:val="nil"/>
              <w:bottom w:val="nil"/>
              <w:right w:val="nil"/>
            </w:tcBorders>
            <w:shd w:val="clear" w:color="auto" w:fill="auto"/>
            <w:noWrap/>
            <w:vAlign w:val="bottom"/>
            <w:hideMark/>
          </w:tcPr>
          <w:p w14:paraId="0EEB5A33" w14:textId="77777777" w:rsidR="009E3E75" w:rsidRPr="006B5377" w:rsidRDefault="009E3E75" w:rsidP="00A1539C">
            <w:pPr>
              <w:rPr>
                <w:lang w:eastAsia="en-GB"/>
              </w:rPr>
            </w:pPr>
          </w:p>
        </w:tc>
        <w:tc>
          <w:tcPr>
            <w:tcW w:w="960" w:type="dxa"/>
            <w:gridSpan w:val="5"/>
            <w:tcBorders>
              <w:top w:val="nil"/>
              <w:left w:val="nil"/>
              <w:bottom w:val="nil"/>
              <w:right w:val="nil"/>
            </w:tcBorders>
            <w:shd w:val="clear" w:color="auto" w:fill="auto"/>
            <w:noWrap/>
            <w:vAlign w:val="bottom"/>
            <w:hideMark/>
          </w:tcPr>
          <w:p w14:paraId="75F00FFF"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15A28FB1" w14:textId="77777777" w:rsidR="009E3E75" w:rsidRPr="006B5377" w:rsidRDefault="009E3E75" w:rsidP="00A1539C">
            <w:pPr>
              <w:rPr>
                <w:lang w:eastAsia="en-GB"/>
              </w:rPr>
            </w:pPr>
          </w:p>
        </w:tc>
      </w:tr>
      <w:tr w:rsidR="006B5377" w:rsidRPr="006B5377" w14:paraId="5A603394" w14:textId="77777777" w:rsidTr="00A1539C">
        <w:trPr>
          <w:gridAfter w:val="7"/>
          <w:wAfter w:w="8087" w:type="dxa"/>
          <w:trHeight w:val="300"/>
        </w:trPr>
        <w:tc>
          <w:tcPr>
            <w:tcW w:w="3262" w:type="dxa"/>
            <w:tcBorders>
              <w:top w:val="nil"/>
              <w:left w:val="nil"/>
              <w:bottom w:val="nil"/>
              <w:right w:val="nil"/>
            </w:tcBorders>
            <w:shd w:val="clear" w:color="auto" w:fill="auto"/>
            <w:noWrap/>
            <w:vAlign w:val="bottom"/>
            <w:hideMark/>
          </w:tcPr>
          <w:p w14:paraId="7E600594" w14:textId="77777777" w:rsidR="009E3E75" w:rsidRPr="006B5377"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44C301D1" w14:textId="77777777" w:rsidR="009E3E75" w:rsidRPr="006B5377" w:rsidRDefault="009E3E75" w:rsidP="00A1539C">
            <w:pPr>
              <w:ind w:left="-256" w:firstLine="256"/>
              <w:rPr>
                <w:lang w:eastAsia="en-GB"/>
              </w:rPr>
            </w:pPr>
          </w:p>
        </w:tc>
        <w:tc>
          <w:tcPr>
            <w:tcW w:w="2368" w:type="dxa"/>
            <w:gridSpan w:val="4"/>
            <w:tcBorders>
              <w:top w:val="nil"/>
              <w:left w:val="nil"/>
              <w:bottom w:val="nil"/>
              <w:right w:val="nil"/>
            </w:tcBorders>
            <w:shd w:val="clear" w:color="auto" w:fill="auto"/>
            <w:noWrap/>
            <w:vAlign w:val="bottom"/>
            <w:hideMark/>
          </w:tcPr>
          <w:p w14:paraId="08297CEE" w14:textId="77777777" w:rsidR="009E3E75" w:rsidRPr="006B5377" w:rsidRDefault="009E3E75" w:rsidP="00A1539C">
            <w:pPr>
              <w:ind w:left="-817" w:firstLine="817"/>
              <w:rPr>
                <w:lang w:eastAsia="en-GB"/>
              </w:rPr>
            </w:pPr>
          </w:p>
        </w:tc>
        <w:tc>
          <w:tcPr>
            <w:tcW w:w="1416" w:type="dxa"/>
            <w:gridSpan w:val="5"/>
            <w:tcBorders>
              <w:top w:val="nil"/>
              <w:left w:val="nil"/>
              <w:bottom w:val="nil"/>
              <w:right w:val="nil"/>
            </w:tcBorders>
            <w:shd w:val="clear" w:color="auto" w:fill="auto"/>
            <w:noWrap/>
            <w:vAlign w:val="bottom"/>
            <w:hideMark/>
          </w:tcPr>
          <w:p w14:paraId="3AAA6D4F" w14:textId="77777777" w:rsidR="009E3E75" w:rsidRPr="006B5377" w:rsidRDefault="009E3E75" w:rsidP="00A1539C">
            <w:pPr>
              <w:rPr>
                <w:lang w:eastAsia="en-GB"/>
              </w:rPr>
            </w:pPr>
          </w:p>
        </w:tc>
        <w:tc>
          <w:tcPr>
            <w:tcW w:w="1775" w:type="dxa"/>
            <w:gridSpan w:val="6"/>
            <w:tcBorders>
              <w:top w:val="nil"/>
              <w:left w:val="nil"/>
              <w:bottom w:val="nil"/>
              <w:right w:val="nil"/>
            </w:tcBorders>
            <w:shd w:val="clear" w:color="auto" w:fill="auto"/>
            <w:noWrap/>
            <w:vAlign w:val="bottom"/>
            <w:hideMark/>
          </w:tcPr>
          <w:p w14:paraId="3730480A" w14:textId="77777777" w:rsidR="009E3E75" w:rsidRPr="006B5377" w:rsidRDefault="009E3E75" w:rsidP="00A1539C">
            <w:pPr>
              <w:rPr>
                <w:lang w:eastAsia="en-GB"/>
              </w:rPr>
            </w:pPr>
          </w:p>
        </w:tc>
        <w:tc>
          <w:tcPr>
            <w:tcW w:w="240" w:type="dxa"/>
            <w:gridSpan w:val="4"/>
            <w:tcBorders>
              <w:top w:val="nil"/>
              <w:left w:val="nil"/>
              <w:bottom w:val="nil"/>
              <w:right w:val="nil"/>
            </w:tcBorders>
            <w:shd w:val="clear" w:color="auto" w:fill="auto"/>
            <w:noWrap/>
            <w:vAlign w:val="bottom"/>
            <w:hideMark/>
          </w:tcPr>
          <w:p w14:paraId="52488764" w14:textId="77777777" w:rsidR="009E3E75" w:rsidRPr="006B5377" w:rsidRDefault="009E3E75" w:rsidP="00A1539C">
            <w:pPr>
              <w:rPr>
                <w:lang w:eastAsia="en-GB"/>
              </w:rPr>
            </w:pPr>
          </w:p>
        </w:tc>
        <w:tc>
          <w:tcPr>
            <w:tcW w:w="236" w:type="dxa"/>
            <w:gridSpan w:val="4"/>
            <w:tcBorders>
              <w:top w:val="nil"/>
              <w:left w:val="nil"/>
              <w:bottom w:val="nil"/>
              <w:right w:val="nil"/>
            </w:tcBorders>
            <w:shd w:val="clear" w:color="auto" w:fill="auto"/>
            <w:noWrap/>
            <w:vAlign w:val="bottom"/>
            <w:hideMark/>
          </w:tcPr>
          <w:p w14:paraId="437EE66A" w14:textId="77777777" w:rsidR="009E3E75" w:rsidRPr="006B5377" w:rsidRDefault="009E3E75" w:rsidP="00A1539C">
            <w:pPr>
              <w:rPr>
                <w:lang w:eastAsia="en-GB"/>
              </w:rPr>
            </w:pPr>
          </w:p>
        </w:tc>
        <w:tc>
          <w:tcPr>
            <w:tcW w:w="1564" w:type="dxa"/>
            <w:gridSpan w:val="5"/>
            <w:tcBorders>
              <w:top w:val="nil"/>
              <w:left w:val="nil"/>
              <w:bottom w:val="nil"/>
              <w:right w:val="nil"/>
            </w:tcBorders>
            <w:shd w:val="clear" w:color="auto" w:fill="auto"/>
            <w:noWrap/>
            <w:vAlign w:val="bottom"/>
            <w:hideMark/>
          </w:tcPr>
          <w:p w14:paraId="765A373D" w14:textId="77777777" w:rsidR="009E3E75" w:rsidRPr="006B5377" w:rsidRDefault="009E3E75" w:rsidP="00A1539C">
            <w:pPr>
              <w:ind w:left="408" w:right="91" w:hanging="408"/>
              <w:rPr>
                <w:lang w:eastAsia="en-GB"/>
              </w:rPr>
            </w:pPr>
          </w:p>
        </w:tc>
        <w:tc>
          <w:tcPr>
            <w:tcW w:w="960" w:type="dxa"/>
            <w:gridSpan w:val="5"/>
            <w:tcBorders>
              <w:top w:val="nil"/>
              <w:left w:val="nil"/>
              <w:bottom w:val="nil"/>
              <w:right w:val="nil"/>
            </w:tcBorders>
            <w:shd w:val="clear" w:color="auto" w:fill="auto"/>
            <w:noWrap/>
            <w:vAlign w:val="bottom"/>
            <w:hideMark/>
          </w:tcPr>
          <w:p w14:paraId="7E060AFA" w14:textId="77777777" w:rsidR="009E3E75" w:rsidRPr="006B5377" w:rsidRDefault="009E3E75" w:rsidP="00A1539C">
            <w:pPr>
              <w:rPr>
                <w:rFonts w:ascii="Calibri" w:hAnsi="Calibri" w:cs="Calibri"/>
                <w:lang w:eastAsia="en-GB"/>
              </w:rPr>
            </w:pPr>
            <w:r w:rsidRPr="006B5377">
              <w:rPr>
                <w:rFonts w:ascii="Calibri" w:hAnsi="Calibri" w:cs="Calibri"/>
                <w:lang w:eastAsia="en-GB"/>
              </w:rPr>
              <w:t xml:space="preserve"> </w:t>
            </w:r>
          </w:p>
        </w:tc>
        <w:tc>
          <w:tcPr>
            <w:tcW w:w="960" w:type="dxa"/>
            <w:gridSpan w:val="3"/>
            <w:tcBorders>
              <w:top w:val="nil"/>
              <w:left w:val="nil"/>
              <w:bottom w:val="nil"/>
              <w:right w:val="nil"/>
            </w:tcBorders>
            <w:shd w:val="clear" w:color="auto" w:fill="auto"/>
            <w:noWrap/>
            <w:vAlign w:val="bottom"/>
            <w:hideMark/>
          </w:tcPr>
          <w:p w14:paraId="48E027B5" w14:textId="77777777" w:rsidR="009E3E75" w:rsidRPr="006B5377" w:rsidRDefault="009E3E75" w:rsidP="00A1539C">
            <w:pPr>
              <w:rPr>
                <w:rFonts w:ascii="Calibri" w:hAnsi="Calibri" w:cs="Calibri"/>
                <w:lang w:eastAsia="en-GB"/>
              </w:rPr>
            </w:pPr>
          </w:p>
        </w:tc>
      </w:tr>
      <w:tr w:rsidR="006B5377" w:rsidRPr="006B5377" w14:paraId="3E976CC6" w14:textId="77777777" w:rsidTr="00A1539C">
        <w:trPr>
          <w:gridAfter w:val="7"/>
          <w:wAfter w:w="8087" w:type="dxa"/>
          <w:trHeight w:val="300"/>
        </w:trPr>
        <w:tc>
          <w:tcPr>
            <w:tcW w:w="3262" w:type="dxa"/>
            <w:tcBorders>
              <w:top w:val="nil"/>
              <w:left w:val="nil"/>
              <w:bottom w:val="nil"/>
              <w:right w:val="nil"/>
            </w:tcBorders>
            <w:shd w:val="clear" w:color="auto" w:fill="auto"/>
            <w:noWrap/>
            <w:vAlign w:val="bottom"/>
            <w:hideMark/>
          </w:tcPr>
          <w:p w14:paraId="37A79307" w14:textId="77777777" w:rsidR="009E3E75" w:rsidRPr="006B5377" w:rsidRDefault="009E3E75" w:rsidP="00A1539C">
            <w:pPr>
              <w:rPr>
                <w:rFonts w:ascii="Calibri" w:hAnsi="Calibri" w:cs="Calibri"/>
                <w:b/>
                <w:bCs/>
                <w:lang w:eastAsia="en-GB"/>
              </w:rPr>
            </w:pPr>
            <w:r w:rsidRPr="006B5377">
              <w:rPr>
                <w:rFonts w:ascii="Calibri" w:hAnsi="Calibri" w:cs="Calibri"/>
                <w:b/>
                <w:bCs/>
                <w:lang w:eastAsia="en-GB"/>
              </w:rPr>
              <w:t>Gender Mix</w:t>
            </w:r>
          </w:p>
        </w:tc>
        <w:tc>
          <w:tcPr>
            <w:tcW w:w="1034" w:type="dxa"/>
            <w:tcBorders>
              <w:top w:val="nil"/>
              <w:left w:val="nil"/>
              <w:bottom w:val="nil"/>
              <w:right w:val="nil"/>
            </w:tcBorders>
            <w:shd w:val="clear" w:color="auto" w:fill="auto"/>
            <w:noWrap/>
            <w:vAlign w:val="bottom"/>
            <w:hideMark/>
          </w:tcPr>
          <w:p w14:paraId="32C03A5A"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Ladies</w:t>
            </w:r>
          </w:p>
        </w:tc>
        <w:tc>
          <w:tcPr>
            <w:tcW w:w="2368" w:type="dxa"/>
            <w:gridSpan w:val="4"/>
            <w:tcBorders>
              <w:top w:val="nil"/>
              <w:left w:val="nil"/>
              <w:bottom w:val="nil"/>
              <w:right w:val="nil"/>
            </w:tcBorders>
            <w:shd w:val="clear" w:color="auto" w:fill="auto"/>
            <w:noWrap/>
            <w:vAlign w:val="bottom"/>
            <w:hideMark/>
          </w:tcPr>
          <w:p w14:paraId="138B5B20" w14:textId="77777777" w:rsidR="009E3E75" w:rsidRPr="006B5377" w:rsidRDefault="009E3E75" w:rsidP="00A1539C">
            <w:pPr>
              <w:ind w:left="-817" w:firstLine="817"/>
              <w:jc w:val="right"/>
              <w:rPr>
                <w:rFonts w:ascii="Calibri" w:hAnsi="Calibri" w:cs="Calibri"/>
                <w:lang w:eastAsia="en-GB"/>
              </w:rPr>
            </w:pPr>
            <w:r w:rsidRPr="006B5377">
              <w:rPr>
                <w:rFonts w:ascii="Calibri" w:hAnsi="Calibri" w:cs="Calibri"/>
                <w:lang w:eastAsia="en-GB"/>
              </w:rPr>
              <w:t>Men</w:t>
            </w:r>
          </w:p>
        </w:tc>
        <w:tc>
          <w:tcPr>
            <w:tcW w:w="1416" w:type="dxa"/>
            <w:gridSpan w:val="5"/>
            <w:tcBorders>
              <w:top w:val="nil"/>
              <w:left w:val="nil"/>
              <w:bottom w:val="nil"/>
              <w:right w:val="nil"/>
            </w:tcBorders>
            <w:shd w:val="clear" w:color="auto" w:fill="auto"/>
            <w:noWrap/>
            <w:vAlign w:val="bottom"/>
            <w:hideMark/>
          </w:tcPr>
          <w:p w14:paraId="64339897" w14:textId="77777777" w:rsidR="009E3E75" w:rsidRPr="006B5377" w:rsidRDefault="009E3E75" w:rsidP="00A1539C">
            <w:pPr>
              <w:jc w:val="right"/>
              <w:rPr>
                <w:rFonts w:ascii="Calibri" w:hAnsi="Calibri" w:cs="Calibri"/>
                <w:lang w:eastAsia="en-GB"/>
              </w:rPr>
            </w:pPr>
          </w:p>
        </w:tc>
        <w:tc>
          <w:tcPr>
            <w:tcW w:w="1775" w:type="dxa"/>
            <w:gridSpan w:val="6"/>
            <w:tcBorders>
              <w:top w:val="nil"/>
              <w:left w:val="nil"/>
              <w:bottom w:val="nil"/>
              <w:right w:val="nil"/>
            </w:tcBorders>
            <w:shd w:val="clear" w:color="auto" w:fill="auto"/>
            <w:noWrap/>
            <w:vAlign w:val="bottom"/>
            <w:hideMark/>
          </w:tcPr>
          <w:p w14:paraId="2A71BB03" w14:textId="77777777" w:rsidR="009E3E75" w:rsidRPr="006B5377" w:rsidRDefault="009E3E75" w:rsidP="00A1539C">
            <w:pPr>
              <w:rPr>
                <w:lang w:eastAsia="en-GB"/>
              </w:rPr>
            </w:pPr>
          </w:p>
        </w:tc>
        <w:tc>
          <w:tcPr>
            <w:tcW w:w="240" w:type="dxa"/>
            <w:gridSpan w:val="4"/>
            <w:tcBorders>
              <w:top w:val="nil"/>
              <w:left w:val="nil"/>
              <w:bottom w:val="nil"/>
              <w:right w:val="nil"/>
            </w:tcBorders>
            <w:shd w:val="clear" w:color="auto" w:fill="auto"/>
            <w:noWrap/>
            <w:vAlign w:val="bottom"/>
            <w:hideMark/>
          </w:tcPr>
          <w:p w14:paraId="682039FB" w14:textId="77777777" w:rsidR="009E3E75" w:rsidRPr="006B5377" w:rsidRDefault="009E3E75" w:rsidP="00A1539C">
            <w:pPr>
              <w:rPr>
                <w:lang w:eastAsia="en-GB"/>
              </w:rPr>
            </w:pPr>
          </w:p>
        </w:tc>
        <w:tc>
          <w:tcPr>
            <w:tcW w:w="236" w:type="dxa"/>
            <w:gridSpan w:val="4"/>
            <w:tcBorders>
              <w:top w:val="nil"/>
              <w:left w:val="nil"/>
              <w:bottom w:val="nil"/>
              <w:right w:val="nil"/>
            </w:tcBorders>
            <w:shd w:val="clear" w:color="auto" w:fill="auto"/>
            <w:noWrap/>
            <w:vAlign w:val="bottom"/>
            <w:hideMark/>
          </w:tcPr>
          <w:p w14:paraId="375D2E7F" w14:textId="77777777" w:rsidR="009E3E75" w:rsidRPr="006B5377" w:rsidRDefault="009E3E75" w:rsidP="00A1539C">
            <w:pPr>
              <w:rPr>
                <w:lang w:eastAsia="en-GB"/>
              </w:rPr>
            </w:pPr>
          </w:p>
        </w:tc>
        <w:tc>
          <w:tcPr>
            <w:tcW w:w="1564" w:type="dxa"/>
            <w:gridSpan w:val="5"/>
            <w:tcBorders>
              <w:top w:val="nil"/>
              <w:left w:val="nil"/>
              <w:bottom w:val="nil"/>
              <w:right w:val="nil"/>
            </w:tcBorders>
            <w:shd w:val="clear" w:color="auto" w:fill="auto"/>
            <w:noWrap/>
            <w:vAlign w:val="bottom"/>
            <w:hideMark/>
          </w:tcPr>
          <w:p w14:paraId="0CCD8F96" w14:textId="77777777" w:rsidR="009E3E75" w:rsidRPr="006B5377" w:rsidRDefault="009E3E75" w:rsidP="00A1539C">
            <w:pPr>
              <w:rPr>
                <w:lang w:eastAsia="en-GB"/>
              </w:rPr>
            </w:pPr>
          </w:p>
        </w:tc>
        <w:tc>
          <w:tcPr>
            <w:tcW w:w="960" w:type="dxa"/>
            <w:gridSpan w:val="5"/>
            <w:tcBorders>
              <w:top w:val="nil"/>
              <w:left w:val="nil"/>
              <w:bottom w:val="nil"/>
              <w:right w:val="nil"/>
            </w:tcBorders>
            <w:shd w:val="clear" w:color="auto" w:fill="auto"/>
            <w:noWrap/>
            <w:vAlign w:val="bottom"/>
            <w:hideMark/>
          </w:tcPr>
          <w:p w14:paraId="450A31FA"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332C1E69" w14:textId="77777777" w:rsidR="009E3E75" w:rsidRPr="006B5377" w:rsidRDefault="009E3E75" w:rsidP="00A1539C">
            <w:pPr>
              <w:rPr>
                <w:lang w:eastAsia="en-GB"/>
              </w:rPr>
            </w:pPr>
          </w:p>
        </w:tc>
      </w:tr>
      <w:tr w:rsidR="006B5377" w:rsidRPr="006B5377" w14:paraId="4EA5C792" w14:textId="77777777" w:rsidTr="00A1539C">
        <w:trPr>
          <w:gridAfter w:val="7"/>
          <w:wAfter w:w="8087" w:type="dxa"/>
          <w:trHeight w:val="300"/>
        </w:trPr>
        <w:tc>
          <w:tcPr>
            <w:tcW w:w="3262" w:type="dxa"/>
            <w:tcBorders>
              <w:top w:val="nil"/>
              <w:left w:val="nil"/>
              <w:bottom w:val="nil"/>
              <w:right w:val="nil"/>
            </w:tcBorders>
            <w:shd w:val="clear" w:color="auto" w:fill="auto"/>
            <w:noWrap/>
            <w:vAlign w:val="bottom"/>
            <w:hideMark/>
          </w:tcPr>
          <w:p w14:paraId="5234BE79" w14:textId="77777777" w:rsidR="009E3E75" w:rsidRPr="006B5377"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4C7BF9EE"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33 (31)</w:t>
            </w:r>
          </w:p>
        </w:tc>
        <w:tc>
          <w:tcPr>
            <w:tcW w:w="2368" w:type="dxa"/>
            <w:gridSpan w:val="4"/>
            <w:tcBorders>
              <w:top w:val="nil"/>
              <w:left w:val="nil"/>
              <w:bottom w:val="nil"/>
              <w:right w:val="nil"/>
            </w:tcBorders>
            <w:shd w:val="clear" w:color="auto" w:fill="auto"/>
            <w:noWrap/>
            <w:vAlign w:val="bottom"/>
            <w:hideMark/>
          </w:tcPr>
          <w:p w14:paraId="4B2FEE5C" w14:textId="77777777" w:rsidR="009E3E75" w:rsidRPr="006B5377" w:rsidRDefault="009E3E75" w:rsidP="00A1539C">
            <w:pPr>
              <w:ind w:left="-817" w:firstLine="817"/>
              <w:jc w:val="right"/>
              <w:rPr>
                <w:rFonts w:ascii="Calibri" w:hAnsi="Calibri" w:cs="Calibri"/>
                <w:lang w:eastAsia="en-GB"/>
              </w:rPr>
            </w:pPr>
            <w:r w:rsidRPr="006B5377">
              <w:rPr>
                <w:rFonts w:ascii="Calibri" w:hAnsi="Calibri" w:cs="Calibri"/>
                <w:lang w:eastAsia="en-GB"/>
              </w:rPr>
              <w:t>63 (59)</w:t>
            </w:r>
          </w:p>
        </w:tc>
        <w:tc>
          <w:tcPr>
            <w:tcW w:w="1416" w:type="dxa"/>
            <w:gridSpan w:val="5"/>
            <w:tcBorders>
              <w:top w:val="nil"/>
              <w:left w:val="nil"/>
              <w:bottom w:val="nil"/>
              <w:right w:val="nil"/>
            </w:tcBorders>
            <w:shd w:val="clear" w:color="auto" w:fill="auto"/>
            <w:noWrap/>
            <w:vAlign w:val="bottom"/>
            <w:hideMark/>
          </w:tcPr>
          <w:p w14:paraId="08D82388" w14:textId="77777777" w:rsidR="009E3E75" w:rsidRPr="006B5377" w:rsidRDefault="009E3E75" w:rsidP="00A1539C">
            <w:pPr>
              <w:jc w:val="right"/>
              <w:rPr>
                <w:rFonts w:ascii="Calibri" w:hAnsi="Calibri" w:cs="Calibri"/>
                <w:lang w:eastAsia="en-GB"/>
              </w:rPr>
            </w:pPr>
          </w:p>
        </w:tc>
        <w:tc>
          <w:tcPr>
            <w:tcW w:w="1775" w:type="dxa"/>
            <w:gridSpan w:val="6"/>
            <w:tcBorders>
              <w:top w:val="nil"/>
              <w:left w:val="nil"/>
              <w:bottom w:val="nil"/>
              <w:right w:val="nil"/>
            </w:tcBorders>
            <w:shd w:val="clear" w:color="auto" w:fill="auto"/>
            <w:noWrap/>
            <w:vAlign w:val="bottom"/>
            <w:hideMark/>
          </w:tcPr>
          <w:p w14:paraId="66D7BF4B" w14:textId="77777777" w:rsidR="009E3E75" w:rsidRPr="006B5377" w:rsidRDefault="009E3E75" w:rsidP="00A1539C">
            <w:pPr>
              <w:rPr>
                <w:lang w:eastAsia="en-GB"/>
              </w:rPr>
            </w:pPr>
          </w:p>
        </w:tc>
        <w:tc>
          <w:tcPr>
            <w:tcW w:w="240" w:type="dxa"/>
            <w:gridSpan w:val="4"/>
            <w:tcBorders>
              <w:top w:val="nil"/>
              <w:left w:val="nil"/>
              <w:bottom w:val="nil"/>
              <w:right w:val="nil"/>
            </w:tcBorders>
            <w:shd w:val="clear" w:color="auto" w:fill="auto"/>
            <w:noWrap/>
            <w:vAlign w:val="bottom"/>
            <w:hideMark/>
          </w:tcPr>
          <w:p w14:paraId="7DD2847F" w14:textId="77777777" w:rsidR="009E3E75" w:rsidRPr="006B5377" w:rsidRDefault="009E3E75" w:rsidP="00A1539C">
            <w:pPr>
              <w:rPr>
                <w:lang w:eastAsia="en-GB"/>
              </w:rPr>
            </w:pPr>
          </w:p>
        </w:tc>
        <w:tc>
          <w:tcPr>
            <w:tcW w:w="236" w:type="dxa"/>
            <w:gridSpan w:val="4"/>
            <w:tcBorders>
              <w:top w:val="nil"/>
              <w:left w:val="nil"/>
              <w:bottom w:val="nil"/>
              <w:right w:val="nil"/>
            </w:tcBorders>
            <w:shd w:val="clear" w:color="auto" w:fill="auto"/>
            <w:noWrap/>
            <w:vAlign w:val="bottom"/>
            <w:hideMark/>
          </w:tcPr>
          <w:p w14:paraId="1031FDB1" w14:textId="77777777" w:rsidR="009E3E75" w:rsidRPr="006B5377" w:rsidRDefault="009E3E75" w:rsidP="00A1539C">
            <w:pPr>
              <w:rPr>
                <w:lang w:eastAsia="en-GB"/>
              </w:rPr>
            </w:pPr>
          </w:p>
        </w:tc>
        <w:tc>
          <w:tcPr>
            <w:tcW w:w="1564" w:type="dxa"/>
            <w:gridSpan w:val="5"/>
            <w:tcBorders>
              <w:top w:val="nil"/>
              <w:left w:val="nil"/>
              <w:bottom w:val="nil"/>
              <w:right w:val="nil"/>
            </w:tcBorders>
            <w:shd w:val="clear" w:color="auto" w:fill="auto"/>
            <w:noWrap/>
            <w:vAlign w:val="bottom"/>
            <w:hideMark/>
          </w:tcPr>
          <w:p w14:paraId="68DE2506" w14:textId="77777777" w:rsidR="009E3E75" w:rsidRPr="006B5377" w:rsidRDefault="009E3E75" w:rsidP="00A1539C">
            <w:pPr>
              <w:rPr>
                <w:lang w:eastAsia="en-GB"/>
              </w:rPr>
            </w:pPr>
          </w:p>
        </w:tc>
        <w:tc>
          <w:tcPr>
            <w:tcW w:w="960" w:type="dxa"/>
            <w:gridSpan w:val="5"/>
            <w:tcBorders>
              <w:top w:val="nil"/>
              <w:left w:val="nil"/>
              <w:bottom w:val="nil"/>
              <w:right w:val="nil"/>
            </w:tcBorders>
            <w:shd w:val="clear" w:color="auto" w:fill="auto"/>
            <w:noWrap/>
            <w:vAlign w:val="bottom"/>
            <w:hideMark/>
          </w:tcPr>
          <w:p w14:paraId="2D3F3A16"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6DA42ED6" w14:textId="77777777" w:rsidR="009E3E75" w:rsidRPr="006B5377" w:rsidRDefault="009E3E75" w:rsidP="00A1539C">
            <w:pPr>
              <w:rPr>
                <w:lang w:eastAsia="en-GB"/>
              </w:rPr>
            </w:pPr>
          </w:p>
        </w:tc>
      </w:tr>
      <w:tr w:rsidR="006B5377" w:rsidRPr="006B5377" w14:paraId="426BBB08" w14:textId="77777777" w:rsidTr="00A1539C">
        <w:trPr>
          <w:gridAfter w:val="7"/>
          <w:wAfter w:w="8087" w:type="dxa"/>
          <w:trHeight w:val="300"/>
        </w:trPr>
        <w:tc>
          <w:tcPr>
            <w:tcW w:w="3262" w:type="dxa"/>
            <w:tcBorders>
              <w:top w:val="nil"/>
              <w:left w:val="nil"/>
              <w:bottom w:val="nil"/>
              <w:right w:val="nil"/>
            </w:tcBorders>
            <w:shd w:val="clear" w:color="auto" w:fill="auto"/>
            <w:noWrap/>
            <w:vAlign w:val="bottom"/>
            <w:hideMark/>
          </w:tcPr>
          <w:p w14:paraId="48E60162" w14:textId="77777777" w:rsidR="009E3E75" w:rsidRPr="006B5377"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3ACFE22C" w14:textId="77777777" w:rsidR="009E3E75" w:rsidRPr="006B5377" w:rsidRDefault="009E3E75" w:rsidP="00A1539C">
            <w:pPr>
              <w:ind w:left="-256" w:firstLine="256"/>
              <w:rPr>
                <w:lang w:eastAsia="en-GB"/>
              </w:rPr>
            </w:pPr>
          </w:p>
        </w:tc>
        <w:tc>
          <w:tcPr>
            <w:tcW w:w="2368" w:type="dxa"/>
            <w:gridSpan w:val="4"/>
            <w:tcBorders>
              <w:top w:val="nil"/>
              <w:left w:val="nil"/>
              <w:bottom w:val="nil"/>
              <w:right w:val="nil"/>
            </w:tcBorders>
            <w:shd w:val="clear" w:color="auto" w:fill="auto"/>
            <w:noWrap/>
            <w:vAlign w:val="bottom"/>
            <w:hideMark/>
          </w:tcPr>
          <w:p w14:paraId="54247618" w14:textId="77777777" w:rsidR="009E3E75" w:rsidRPr="006B5377" w:rsidRDefault="009E3E75" w:rsidP="00A1539C">
            <w:pPr>
              <w:ind w:left="-817" w:firstLine="817"/>
              <w:rPr>
                <w:lang w:eastAsia="en-GB"/>
              </w:rPr>
            </w:pPr>
          </w:p>
        </w:tc>
        <w:tc>
          <w:tcPr>
            <w:tcW w:w="1416" w:type="dxa"/>
            <w:gridSpan w:val="5"/>
            <w:tcBorders>
              <w:top w:val="nil"/>
              <w:left w:val="nil"/>
              <w:bottom w:val="nil"/>
              <w:right w:val="nil"/>
            </w:tcBorders>
            <w:shd w:val="clear" w:color="auto" w:fill="auto"/>
            <w:noWrap/>
            <w:vAlign w:val="bottom"/>
            <w:hideMark/>
          </w:tcPr>
          <w:p w14:paraId="15D354D5" w14:textId="77777777" w:rsidR="009E3E75" w:rsidRPr="006B5377" w:rsidRDefault="009E3E75" w:rsidP="00A1539C">
            <w:pPr>
              <w:rPr>
                <w:lang w:eastAsia="en-GB"/>
              </w:rPr>
            </w:pPr>
          </w:p>
        </w:tc>
        <w:tc>
          <w:tcPr>
            <w:tcW w:w="1775" w:type="dxa"/>
            <w:gridSpan w:val="6"/>
            <w:tcBorders>
              <w:top w:val="nil"/>
              <w:left w:val="nil"/>
              <w:bottom w:val="nil"/>
              <w:right w:val="nil"/>
            </w:tcBorders>
            <w:shd w:val="clear" w:color="auto" w:fill="auto"/>
            <w:noWrap/>
            <w:vAlign w:val="bottom"/>
            <w:hideMark/>
          </w:tcPr>
          <w:p w14:paraId="676A283F" w14:textId="77777777" w:rsidR="009E3E75" w:rsidRPr="006B5377" w:rsidRDefault="009E3E75" w:rsidP="00A1539C">
            <w:pPr>
              <w:rPr>
                <w:lang w:eastAsia="en-GB"/>
              </w:rPr>
            </w:pPr>
          </w:p>
        </w:tc>
        <w:tc>
          <w:tcPr>
            <w:tcW w:w="240" w:type="dxa"/>
            <w:gridSpan w:val="4"/>
            <w:tcBorders>
              <w:top w:val="nil"/>
              <w:left w:val="nil"/>
              <w:bottom w:val="nil"/>
              <w:right w:val="nil"/>
            </w:tcBorders>
            <w:shd w:val="clear" w:color="auto" w:fill="auto"/>
            <w:noWrap/>
            <w:vAlign w:val="bottom"/>
            <w:hideMark/>
          </w:tcPr>
          <w:p w14:paraId="6E96F3EB" w14:textId="77777777" w:rsidR="009E3E75" w:rsidRPr="006B5377" w:rsidRDefault="009E3E75" w:rsidP="00A1539C">
            <w:pPr>
              <w:rPr>
                <w:lang w:eastAsia="en-GB"/>
              </w:rPr>
            </w:pPr>
          </w:p>
        </w:tc>
        <w:tc>
          <w:tcPr>
            <w:tcW w:w="236" w:type="dxa"/>
            <w:gridSpan w:val="4"/>
            <w:tcBorders>
              <w:top w:val="nil"/>
              <w:left w:val="nil"/>
              <w:bottom w:val="nil"/>
              <w:right w:val="nil"/>
            </w:tcBorders>
            <w:shd w:val="clear" w:color="auto" w:fill="auto"/>
            <w:noWrap/>
            <w:vAlign w:val="bottom"/>
            <w:hideMark/>
          </w:tcPr>
          <w:p w14:paraId="301861F4" w14:textId="77777777" w:rsidR="009E3E75" w:rsidRPr="006B5377" w:rsidRDefault="009E3E75" w:rsidP="00A1539C">
            <w:pPr>
              <w:rPr>
                <w:lang w:eastAsia="en-GB"/>
              </w:rPr>
            </w:pPr>
          </w:p>
        </w:tc>
        <w:tc>
          <w:tcPr>
            <w:tcW w:w="1564" w:type="dxa"/>
            <w:gridSpan w:val="5"/>
            <w:tcBorders>
              <w:top w:val="nil"/>
              <w:left w:val="nil"/>
              <w:bottom w:val="nil"/>
              <w:right w:val="nil"/>
            </w:tcBorders>
            <w:shd w:val="clear" w:color="auto" w:fill="auto"/>
            <w:noWrap/>
            <w:vAlign w:val="bottom"/>
            <w:hideMark/>
          </w:tcPr>
          <w:p w14:paraId="3272908E" w14:textId="77777777" w:rsidR="009E3E75" w:rsidRPr="006B5377" w:rsidRDefault="009E3E75" w:rsidP="00A1539C">
            <w:pPr>
              <w:rPr>
                <w:lang w:eastAsia="en-GB"/>
              </w:rPr>
            </w:pPr>
          </w:p>
        </w:tc>
        <w:tc>
          <w:tcPr>
            <w:tcW w:w="960" w:type="dxa"/>
            <w:gridSpan w:val="5"/>
            <w:tcBorders>
              <w:top w:val="nil"/>
              <w:left w:val="nil"/>
              <w:bottom w:val="nil"/>
              <w:right w:val="nil"/>
            </w:tcBorders>
            <w:shd w:val="clear" w:color="auto" w:fill="auto"/>
            <w:noWrap/>
            <w:vAlign w:val="bottom"/>
            <w:hideMark/>
          </w:tcPr>
          <w:p w14:paraId="702052ED"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231A48E8" w14:textId="77777777" w:rsidR="009E3E75" w:rsidRPr="006B5377" w:rsidRDefault="009E3E75" w:rsidP="00A1539C">
            <w:pPr>
              <w:rPr>
                <w:lang w:eastAsia="en-GB"/>
              </w:rPr>
            </w:pPr>
          </w:p>
        </w:tc>
      </w:tr>
      <w:tr w:rsidR="006B5377" w:rsidRPr="006B5377" w14:paraId="47D6CFE0" w14:textId="77777777" w:rsidTr="00A1539C">
        <w:trPr>
          <w:gridAfter w:val="7"/>
          <w:wAfter w:w="8087" w:type="dxa"/>
          <w:trHeight w:val="360"/>
        </w:trPr>
        <w:tc>
          <w:tcPr>
            <w:tcW w:w="3262" w:type="dxa"/>
            <w:tcBorders>
              <w:top w:val="nil"/>
              <w:left w:val="nil"/>
              <w:bottom w:val="nil"/>
              <w:right w:val="nil"/>
            </w:tcBorders>
            <w:shd w:val="clear" w:color="auto" w:fill="auto"/>
            <w:noWrap/>
            <w:vAlign w:val="bottom"/>
            <w:hideMark/>
          </w:tcPr>
          <w:p w14:paraId="39F2F813" w14:textId="77777777" w:rsidR="009E3E75" w:rsidRPr="006B5377" w:rsidRDefault="009E3E75" w:rsidP="00A1539C">
            <w:pPr>
              <w:rPr>
                <w:rFonts w:ascii="Calibri" w:hAnsi="Calibri" w:cs="Calibri"/>
                <w:b/>
                <w:bCs/>
                <w:lang w:eastAsia="en-GB"/>
              </w:rPr>
            </w:pPr>
            <w:r w:rsidRPr="006B5377">
              <w:rPr>
                <w:rFonts w:ascii="Calibri" w:hAnsi="Calibri" w:cs="Calibri"/>
                <w:b/>
                <w:bCs/>
                <w:lang w:eastAsia="en-GB"/>
              </w:rPr>
              <w:t>BA Clubs Members</w:t>
            </w:r>
          </w:p>
        </w:tc>
        <w:tc>
          <w:tcPr>
            <w:tcW w:w="1034" w:type="dxa"/>
            <w:tcBorders>
              <w:top w:val="nil"/>
              <w:left w:val="nil"/>
              <w:bottom w:val="nil"/>
              <w:right w:val="nil"/>
            </w:tcBorders>
            <w:shd w:val="clear" w:color="auto" w:fill="auto"/>
            <w:noWrap/>
            <w:vAlign w:val="bottom"/>
            <w:hideMark/>
          </w:tcPr>
          <w:p w14:paraId="3923C665"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Life</w:t>
            </w:r>
          </w:p>
        </w:tc>
        <w:tc>
          <w:tcPr>
            <w:tcW w:w="2368" w:type="dxa"/>
            <w:gridSpan w:val="4"/>
            <w:tcBorders>
              <w:top w:val="nil"/>
              <w:left w:val="nil"/>
              <w:bottom w:val="nil"/>
              <w:right w:val="nil"/>
            </w:tcBorders>
            <w:shd w:val="clear" w:color="auto" w:fill="auto"/>
            <w:noWrap/>
            <w:vAlign w:val="bottom"/>
            <w:hideMark/>
          </w:tcPr>
          <w:p w14:paraId="2C7EF433" w14:textId="77777777" w:rsidR="009E3E75" w:rsidRPr="006B5377" w:rsidRDefault="009E3E75" w:rsidP="00A1539C">
            <w:pPr>
              <w:ind w:left="-817" w:firstLine="817"/>
              <w:jc w:val="right"/>
              <w:rPr>
                <w:rFonts w:ascii="Calibri" w:hAnsi="Calibri" w:cs="Calibri"/>
                <w:lang w:eastAsia="en-GB"/>
              </w:rPr>
            </w:pPr>
            <w:r w:rsidRPr="006B5377">
              <w:rPr>
                <w:rFonts w:ascii="Calibri" w:hAnsi="Calibri" w:cs="Calibri"/>
                <w:lang w:eastAsia="en-GB"/>
              </w:rPr>
              <w:t>Current</w:t>
            </w:r>
          </w:p>
        </w:tc>
        <w:tc>
          <w:tcPr>
            <w:tcW w:w="2125" w:type="dxa"/>
            <w:gridSpan w:val="7"/>
            <w:tcBorders>
              <w:top w:val="nil"/>
              <w:left w:val="nil"/>
              <w:bottom w:val="nil"/>
              <w:right w:val="nil"/>
            </w:tcBorders>
            <w:shd w:val="clear" w:color="auto" w:fill="auto"/>
            <w:vAlign w:val="bottom"/>
          </w:tcPr>
          <w:p w14:paraId="1D6B0466" w14:textId="77777777" w:rsidR="009E3E75" w:rsidRPr="006B5377" w:rsidRDefault="009E3E75" w:rsidP="00A1539C">
            <w:pPr>
              <w:ind w:left="10" w:hanging="10"/>
              <w:jc w:val="right"/>
              <w:rPr>
                <w:rFonts w:ascii="Calibri" w:hAnsi="Calibri" w:cs="Calibri"/>
                <w:lang w:eastAsia="en-GB"/>
              </w:rPr>
            </w:pPr>
          </w:p>
        </w:tc>
        <w:tc>
          <w:tcPr>
            <w:tcW w:w="1066" w:type="dxa"/>
            <w:gridSpan w:val="4"/>
            <w:tcBorders>
              <w:top w:val="nil"/>
              <w:left w:val="nil"/>
              <w:bottom w:val="nil"/>
              <w:right w:val="nil"/>
            </w:tcBorders>
            <w:shd w:val="clear" w:color="auto" w:fill="auto"/>
            <w:noWrap/>
            <w:vAlign w:val="bottom"/>
          </w:tcPr>
          <w:p w14:paraId="2D94758D" w14:textId="77777777" w:rsidR="009E3E75" w:rsidRPr="006B5377" w:rsidRDefault="009E3E75" w:rsidP="00A1539C">
            <w:pPr>
              <w:jc w:val="right"/>
              <w:rPr>
                <w:rFonts w:ascii="Calibri" w:hAnsi="Calibri" w:cs="Calibri"/>
                <w:lang w:eastAsia="en-GB"/>
              </w:rPr>
            </w:pPr>
          </w:p>
        </w:tc>
        <w:tc>
          <w:tcPr>
            <w:tcW w:w="240" w:type="dxa"/>
            <w:gridSpan w:val="4"/>
            <w:tcBorders>
              <w:top w:val="nil"/>
              <w:left w:val="nil"/>
              <w:bottom w:val="nil"/>
              <w:right w:val="nil"/>
            </w:tcBorders>
            <w:shd w:val="clear" w:color="auto" w:fill="auto"/>
            <w:noWrap/>
            <w:vAlign w:val="bottom"/>
          </w:tcPr>
          <w:p w14:paraId="336E7A6A" w14:textId="77777777" w:rsidR="009E3E75" w:rsidRPr="006B5377" w:rsidRDefault="009E3E75" w:rsidP="00A1539C">
            <w:pPr>
              <w:rPr>
                <w:lang w:eastAsia="en-GB"/>
              </w:rPr>
            </w:pPr>
          </w:p>
        </w:tc>
        <w:tc>
          <w:tcPr>
            <w:tcW w:w="236" w:type="dxa"/>
            <w:gridSpan w:val="4"/>
            <w:tcBorders>
              <w:top w:val="nil"/>
              <w:left w:val="nil"/>
              <w:bottom w:val="nil"/>
              <w:right w:val="nil"/>
            </w:tcBorders>
            <w:shd w:val="clear" w:color="auto" w:fill="auto"/>
            <w:noWrap/>
            <w:vAlign w:val="bottom"/>
            <w:hideMark/>
          </w:tcPr>
          <w:p w14:paraId="305B0655" w14:textId="77777777" w:rsidR="009E3E75" w:rsidRPr="006B5377" w:rsidRDefault="009E3E75" w:rsidP="00A1539C">
            <w:pPr>
              <w:rPr>
                <w:lang w:eastAsia="en-GB"/>
              </w:rPr>
            </w:pPr>
          </w:p>
        </w:tc>
        <w:tc>
          <w:tcPr>
            <w:tcW w:w="1564" w:type="dxa"/>
            <w:gridSpan w:val="5"/>
            <w:tcBorders>
              <w:top w:val="nil"/>
              <w:left w:val="nil"/>
              <w:bottom w:val="nil"/>
              <w:right w:val="nil"/>
            </w:tcBorders>
            <w:shd w:val="clear" w:color="auto" w:fill="auto"/>
            <w:noWrap/>
            <w:vAlign w:val="bottom"/>
            <w:hideMark/>
          </w:tcPr>
          <w:p w14:paraId="2F0EABD8" w14:textId="77777777" w:rsidR="009E3E75" w:rsidRPr="006B5377" w:rsidRDefault="009E3E75" w:rsidP="00A1539C">
            <w:pPr>
              <w:rPr>
                <w:lang w:eastAsia="en-GB"/>
              </w:rPr>
            </w:pPr>
          </w:p>
        </w:tc>
        <w:tc>
          <w:tcPr>
            <w:tcW w:w="960" w:type="dxa"/>
            <w:gridSpan w:val="5"/>
            <w:tcBorders>
              <w:top w:val="nil"/>
              <w:left w:val="nil"/>
              <w:bottom w:val="nil"/>
              <w:right w:val="nil"/>
            </w:tcBorders>
            <w:shd w:val="clear" w:color="auto" w:fill="auto"/>
            <w:noWrap/>
            <w:vAlign w:val="bottom"/>
            <w:hideMark/>
          </w:tcPr>
          <w:p w14:paraId="60E34373"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099F85A5" w14:textId="77777777" w:rsidR="009E3E75" w:rsidRPr="006B5377" w:rsidRDefault="009E3E75" w:rsidP="00A1539C">
            <w:pPr>
              <w:rPr>
                <w:lang w:eastAsia="en-GB"/>
              </w:rPr>
            </w:pPr>
          </w:p>
        </w:tc>
      </w:tr>
      <w:tr w:rsidR="006B5377" w:rsidRPr="006B5377" w14:paraId="73CEDCBC" w14:textId="77777777" w:rsidTr="00A1539C">
        <w:trPr>
          <w:gridAfter w:val="5"/>
          <w:wAfter w:w="7892" w:type="dxa"/>
          <w:trHeight w:val="300"/>
        </w:trPr>
        <w:tc>
          <w:tcPr>
            <w:tcW w:w="3262" w:type="dxa"/>
            <w:tcBorders>
              <w:top w:val="nil"/>
              <w:left w:val="nil"/>
              <w:bottom w:val="nil"/>
              <w:right w:val="nil"/>
            </w:tcBorders>
            <w:shd w:val="clear" w:color="auto" w:fill="auto"/>
            <w:noWrap/>
            <w:vAlign w:val="bottom"/>
            <w:hideMark/>
          </w:tcPr>
          <w:p w14:paraId="16F1A26A" w14:textId="77777777" w:rsidR="009E3E75" w:rsidRPr="006B5377"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4EF06E69"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2 (2)</w:t>
            </w:r>
          </w:p>
        </w:tc>
        <w:tc>
          <w:tcPr>
            <w:tcW w:w="2368" w:type="dxa"/>
            <w:gridSpan w:val="4"/>
            <w:tcBorders>
              <w:top w:val="nil"/>
              <w:left w:val="nil"/>
              <w:bottom w:val="nil"/>
              <w:right w:val="nil"/>
            </w:tcBorders>
            <w:shd w:val="clear" w:color="auto" w:fill="auto"/>
            <w:noWrap/>
            <w:vAlign w:val="bottom"/>
            <w:hideMark/>
          </w:tcPr>
          <w:p w14:paraId="78C88AEE" w14:textId="77777777" w:rsidR="009E3E75" w:rsidRPr="006B5377" w:rsidRDefault="009E3E75" w:rsidP="00A1539C">
            <w:pPr>
              <w:ind w:left="-817" w:firstLine="817"/>
              <w:jc w:val="right"/>
              <w:rPr>
                <w:rFonts w:ascii="Calibri" w:hAnsi="Calibri" w:cs="Calibri"/>
                <w:lang w:eastAsia="en-GB"/>
              </w:rPr>
            </w:pPr>
            <w:r w:rsidRPr="006B5377">
              <w:rPr>
                <w:rFonts w:ascii="Calibri" w:hAnsi="Calibri" w:cs="Calibri"/>
                <w:lang w:eastAsia="en-GB"/>
              </w:rPr>
              <w:t>18 (30)</w:t>
            </w:r>
          </w:p>
        </w:tc>
        <w:tc>
          <w:tcPr>
            <w:tcW w:w="2125" w:type="dxa"/>
            <w:gridSpan w:val="7"/>
            <w:tcBorders>
              <w:top w:val="nil"/>
              <w:left w:val="nil"/>
              <w:bottom w:val="nil"/>
              <w:right w:val="nil"/>
            </w:tcBorders>
            <w:shd w:val="clear" w:color="auto" w:fill="auto"/>
            <w:noWrap/>
            <w:vAlign w:val="bottom"/>
          </w:tcPr>
          <w:p w14:paraId="4086D608" w14:textId="77777777" w:rsidR="009E3E75" w:rsidRPr="006B5377" w:rsidRDefault="009E3E75" w:rsidP="00A1539C">
            <w:pPr>
              <w:jc w:val="right"/>
              <w:rPr>
                <w:rFonts w:ascii="Calibri" w:hAnsi="Calibri" w:cs="Calibri"/>
                <w:lang w:eastAsia="en-GB"/>
              </w:rPr>
            </w:pPr>
          </w:p>
        </w:tc>
        <w:tc>
          <w:tcPr>
            <w:tcW w:w="1118" w:type="dxa"/>
            <w:gridSpan w:val="5"/>
            <w:tcBorders>
              <w:top w:val="nil"/>
              <w:left w:val="nil"/>
              <w:bottom w:val="nil"/>
              <w:right w:val="nil"/>
            </w:tcBorders>
            <w:shd w:val="clear" w:color="auto" w:fill="auto"/>
            <w:noWrap/>
            <w:vAlign w:val="bottom"/>
          </w:tcPr>
          <w:p w14:paraId="0FCDB744" w14:textId="77777777" w:rsidR="009E3E75" w:rsidRPr="006B5377" w:rsidRDefault="009E3E75" w:rsidP="00A1539C">
            <w:pPr>
              <w:jc w:val="right"/>
              <w:rPr>
                <w:rFonts w:ascii="Calibri" w:hAnsi="Calibri" w:cs="Calibri"/>
                <w:lang w:eastAsia="en-GB"/>
              </w:rPr>
            </w:pPr>
          </w:p>
        </w:tc>
        <w:tc>
          <w:tcPr>
            <w:tcW w:w="375" w:type="dxa"/>
            <w:gridSpan w:val="6"/>
            <w:tcBorders>
              <w:top w:val="nil"/>
              <w:left w:val="nil"/>
              <w:bottom w:val="nil"/>
              <w:right w:val="nil"/>
            </w:tcBorders>
            <w:shd w:val="clear" w:color="auto" w:fill="auto"/>
            <w:noWrap/>
            <w:vAlign w:val="bottom"/>
            <w:hideMark/>
          </w:tcPr>
          <w:p w14:paraId="61FC74AE" w14:textId="77777777" w:rsidR="009E3E75" w:rsidRPr="006B5377" w:rsidRDefault="009E3E75" w:rsidP="00A1539C">
            <w:pPr>
              <w:rPr>
                <w:lang w:eastAsia="en-GB"/>
              </w:rPr>
            </w:pPr>
          </w:p>
        </w:tc>
        <w:tc>
          <w:tcPr>
            <w:tcW w:w="236" w:type="dxa"/>
            <w:gridSpan w:val="2"/>
            <w:tcBorders>
              <w:top w:val="nil"/>
              <w:left w:val="nil"/>
              <w:bottom w:val="nil"/>
              <w:right w:val="nil"/>
            </w:tcBorders>
            <w:shd w:val="clear" w:color="auto" w:fill="auto"/>
            <w:noWrap/>
            <w:vAlign w:val="bottom"/>
            <w:hideMark/>
          </w:tcPr>
          <w:p w14:paraId="2D153445" w14:textId="77777777" w:rsidR="009E3E75" w:rsidRPr="006B5377" w:rsidRDefault="009E3E75" w:rsidP="00A1539C">
            <w:pPr>
              <w:rPr>
                <w:lang w:eastAsia="en-GB"/>
              </w:rPr>
            </w:pPr>
          </w:p>
        </w:tc>
        <w:tc>
          <w:tcPr>
            <w:tcW w:w="1564" w:type="dxa"/>
            <w:gridSpan w:val="5"/>
            <w:tcBorders>
              <w:top w:val="nil"/>
              <w:left w:val="nil"/>
              <w:bottom w:val="nil"/>
              <w:right w:val="nil"/>
            </w:tcBorders>
            <w:shd w:val="clear" w:color="auto" w:fill="auto"/>
            <w:noWrap/>
            <w:vAlign w:val="bottom"/>
            <w:hideMark/>
          </w:tcPr>
          <w:p w14:paraId="2182F49D" w14:textId="77777777" w:rsidR="009E3E75" w:rsidRPr="006B5377" w:rsidRDefault="009E3E75" w:rsidP="00A1539C">
            <w:pPr>
              <w:rPr>
                <w:lang w:eastAsia="en-GB"/>
              </w:rPr>
            </w:pPr>
          </w:p>
        </w:tc>
        <w:tc>
          <w:tcPr>
            <w:tcW w:w="968" w:type="dxa"/>
            <w:gridSpan w:val="5"/>
            <w:tcBorders>
              <w:top w:val="nil"/>
              <w:left w:val="nil"/>
              <w:bottom w:val="nil"/>
              <w:right w:val="nil"/>
            </w:tcBorders>
            <w:shd w:val="clear" w:color="auto" w:fill="auto"/>
            <w:noWrap/>
            <w:vAlign w:val="bottom"/>
            <w:hideMark/>
          </w:tcPr>
          <w:p w14:paraId="37EEF1B1" w14:textId="77777777" w:rsidR="009E3E75" w:rsidRPr="006B5377" w:rsidRDefault="009E3E75" w:rsidP="00A1539C">
            <w:pPr>
              <w:rPr>
                <w:lang w:eastAsia="en-GB"/>
              </w:rPr>
            </w:pPr>
          </w:p>
        </w:tc>
        <w:tc>
          <w:tcPr>
            <w:tcW w:w="960" w:type="dxa"/>
            <w:gridSpan w:val="4"/>
            <w:tcBorders>
              <w:top w:val="nil"/>
              <w:left w:val="nil"/>
              <w:bottom w:val="nil"/>
              <w:right w:val="nil"/>
            </w:tcBorders>
            <w:shd w:val="clear" w:color="auto" w:fill="auto"/>
            <w:noWrap/>
            <w:vAlign w:val="bottom"/>
            <w:hideMark/>
          </w:tcPr>
          <w:p w14:paraId="64BAF827" w14:textId="77777777" w:rsidR="009E3E75" w:rsidRPr="006B5377" w:rsidRDefault="009E3E75" w:rsidP="00A1539C">
            <w:pPr>
              <w:rPr>
                <w:lang w:eastAsia="en-GB"/>
              </w:rPr>
            </w:pPr>
          </w:p>
        </w:tc>
      </w:tr>
      <w:tr w:rsidR="006B5377" w:rsidRPr="006B5377" w14:paraId="413B3D4D"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61F72011" w14:textId="77777777" w:rsidR="009E3E75" w:rsidRPr="006B5377"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60960B1C" w14:textId="77777777" w:rsidR="009E3E75" w:rsidRPr="006B5377" w:rsidRDefault="009E3E75" w:rsidP="00A1539C">
            <w:pPr>
              <w:ind w:left="-256" w:firstLine="256"/>
              <w:rPr>
                <w:lang w:eastAsia="en-GB"/>
              </w:rPr>
            </w:pPr>
          </w:p>
        </w:tc>
        <w:tc>
          <w:tcPr>
            <w:tcW w:w="238" w:type="dxa"/>
            <w:tcBorders>
              <w:top w:val="nil"/>
              <w:left w:val="nil"/>
              <w:bottom w:val="nil"/>
              <w:right w:val="nil"/>
            </w:tcBorders>
          </w:tcPr>
          <w:p w14:paraId="77351054" w14:textId="77777777" w:rsidR="009E3E75" w:rsidRPr="006B5377" w:rsidRDefault="009E3E75" w:rsidP="00A1539C">
            <w:pPr>
              <w:rPr>
                <w:lang w:eastAsia="en-GB"/>
              </w:rPr>
            </w:pPr>
          </w:p>
        </w:tc>
        <w:tc>
          <w:tcPr>
            <w:tcW w:w="2933" w:type="dxa"/>
            <w:gridSpan w:val="5"/>
            <w:tcBorders>
              <w:top w:val="nil"/>
              <w:left w:val="nil"/>
              <w:bottom w:val="nil"/>
              <w:right w:val="nil"/>
            </w:tcBorders>
          </w:tcPr>
          <w:p w14:paraId="49C05A94" w14:textId="77777777" w:rsidR="009E3E75" w:rsidRPr="006B5377" w:rsidRDefault="009E3E75" w:rsidP="00A1539C">
            <w:pPr>
              <w:ind w:left="-817" w:firstLine="817"/>
              <w:rPr>
                <w:lang w:eastAsia="en-GB"/>
              </w:rPr>
            </w:pPr>
          </w:p>
        </w:tc>
        <w:tc>
          <w:tcPr>
            <w:tcW w:w="2210" w:type="dxa"/>
            <w:gridSpan w:val="8"/>
            <w:tcBorders>
              <w:top w:val="nil"/>
              <w:left w:val="nil"/>
              <w:bottom w:val="nil"/>
              <w:right w:val="nil"/>
            </w:tcBorders>
            <w:shd w:val="clear" w:color="auto" w:fill="auto"/>
            <w:noWrap/>
            <w:vAlign w:val="bottom"/>
            <w:hideMark/>
          </w:tcPr>
          <w:p w14:paraId="735FC78A"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3C76E8ED"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38D2A63D"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04403959"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2EE4ADE0"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15EF3A1A"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1594B51D"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04F4DFD2" w14:textId="77777777" w:rsidR="009E3E75" w:rsidRPr="006B5377" w:rsidRDefault="009E3E75" w:rsidP="00A1539C">
            <w:pPr>
              <w:rPr>
                <w:lang w:eastAsia="en-GB"/>
              </w:rPr>
            </w:pPr>
          </w:p>
        </w:tc>
      </w:tr>
      <w:tr w:rsidR="006B5377" w:rsidRPr="006B5377" w14:paraId="5D4DC042"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18AB8DCA" w14:textId="77777777" w:rsidR="009E3E75" w:rsidRPr="006B5377"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086B378F" w14:textId="77777777" w:rsidR="009E3E75" w:rsidRPr="006B5377" w:rsidRDefault="009E3E75" w:rsidP="00A1539C">
            <w:pPr>
              <w:ind w:left="-256" w:right="-351" w:firstLine="256"/>
              <w:rPr>
                <w:lang w:eastAsia="en-GB"/>
              </w:rPr>
            </w:pPr>
          </w:p>
        </w:tc>
        <w:tc>
          <w:tcPr>
            <w:tcW w:w="238" w:type="dxa"/>
            <w:tcBorders>
              <w:top w:val="nil"/>
              <w:left w:val="nil"/>
              <w:bottom w:val="nil"/>
              <w:right w:val="nil"/>
            </w:tcBorders>
          </w:tcPr>
          <w:p w14:paraId="143F0CC5" w14:textId="77777777" w:rsidR="009E3E75" w:rsidRPr="006B5377" w:rsidRDefault="009E3E75" w:rsidP="00A1539C">
            <w:pPr>
              <w:rPr>
                <w:lang w:eastAsia="en-GB"/>
              </w:rPr>
            </w:pPr>
          </w:p>
        </w:tc>
        <w:tc>
          <w:tcPr>
            <w:tcW w:w="2933" w:type="dxa"/>
            <w:gridSpan w:val="5"/>
            <w:tcBorders>
              <w:top w:val="nil"/>
              <w:left w:val="nil"/>
              <w:bottom w:val="nil"/>
              <w:right w:val="nil"/>
            </w:tcBorders>
          </w:tcPr>
          <w:p w14:paraId="51D98E4C" w14:textId="77777777" w:rsidR="009E3E75" w:rsidRPr="006B5377" w:rsidRDefault="009E3E75" w:rsidP="00A1539C">
            <w:pPr>
              <w:ind w:left="-817" w:firstLine="817"/>
              <w:rPr>
                <w:lang w:eastAsia="en-GB"/>
              </w:rPr>
            </w:pPr>
          </w:p>
        </w:tc>
        <w:tc>
          <w:tcPr>
            <w:tcW w:w="2210" w:type="dxa"/>
            <w:gridSpan w:val="8"/>
            <w:tcBorders>
              <w:top w:val="nil"/>
              <w:left w:val="nil"/>
              <w:bottom w:val="nil"/>
              <w:right w:val="nil"/>
            </w:tcBorders>
            <w:shd w:val="clear" w:color="auto" w:fill="auto"/>
            <w:noWrap/>
            <w:vAlign w:val="bottom"/>
            <w:hideMark/>
          </w:tcPr>
          <w:p w14:paraId="2234E44F"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62277759"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1F1A8A91"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5842B278"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11C57E9D"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6096F86B"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1AC5013B"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12CCFE8A" w14:textId="77777777" w:rsidR="009E3E75" w:rsidRPr="006B5377" w:rsidRDefault="009E3E75" w:rsidP="00A1539C">
            <w:pPr>
              <w:rPr>
                <w:lang w:eastAsia="en-GB"/>
              </w:rPr>
            </w:pPr>
          </w:p>
        </w:tc>
      </w:tr>
      <w:tr w:rsidR="006B5377" w:rsidRPr="006B5377" w14:paraId="6CCED548" w14:textId="77777777" w:rsidTr="00A1539C">
        <w:trPr>
          <w:trHeight w:val="300"/>
        </w:trPr>
        <w:tc>
          <w:tcPr>
            <w:tcW w:w="3262" w:type="dxa"/>
            <w:tcBorders>
              <w:top w:val="nil"/>
              <w:left w:val="nil"/>
              <w:bottom w:val="nil"/>
              <w:right w:val="nil"/>
            </w:tcBorders>
            <w:shd w:val="clear" w:color="auto" w:fill="auto"/>
            <w:noWrap/>
            <w:vAlign w:val="bottom"/>
            <w:hideMark/>
          </w:tcPr>
          <w:p w14:paraId="0AD592CD" w14:textId="77777777" w:rsidR="009E3E75" w:rsidRPr="006B5377" w:rsidRDefault="009E3E75" w:rsidP="00A1539C">
            <w:pPr>
              <w:rPr>
                <w:rFonts w:ascii="Calibri" w:hAnsi="Calibri" w:cs="Calibri"/>
                <w:b/>
                <w:bCs/>
                <w:lang w:eastAsia="en-GB"/>
              </w:rPr>
            </w:pPr>
            <w:r w:rsidRPr="006B5377">
              <w:rPr>
                <w:rFonts w:ascii="Calibri" w:hAnsi="Calibri" w:cs="Calibri"/>
                <w:b/>
                <w:bCs/>
                <w:lang w:eastAsia="en-GB"/>
              </w:rPr>
              <w:t>Age Range</w:t>
            </w:r>
          </w:p>
        </w:tc>
        <w:tc>
          <w:tcPr>
            <w:tcW w:w="2927" w:type="dxa"/>
            <w:gridSpan w:val="4"/>
            <w:tcBorders>
              <w:top w:val="nil"/>
              <w:left w:val="nil"/>
              <w:bottom w:val="nil"/>
              <w:right w:val="nil"/>
            </w:tcBorders>
          </w:tcPr>
          <w:p w14:paraId="3E6D6863" w14:textId="77777777" w:rsidR="009E3E75" w:rsidRPr="006B5377" w:rsidRDefault="009E3E75" w:rsidP="00A1539C">
            <w:pPr>
              <w:ind w:left="-817" w:firstLine="817"/>
              <w:rPr>
                <w:rFonts w:ascii="Calibri" w:hAnsi="Calibri" w:cs="Calibri"/>
                <w:b/>
                <w:bCs/>
                <w:lang w:eastAsia="en-GB"/>
              </w:rPr>
            </w:pPr>
          </w:p>
        </w:tc>
        <w:tc>
          <w:tcPr>
            <w:tcW w:w="614" w:type="dxa"/>
            <w:gridSpan w:val="2"/>
            <w:tcBorders>
              <w:top w:val="nil"/>
              <w:left w:val="nil"/>
              <w:bottom w:val="nil"/>
              <w:right w:val="nil"/>
            </w:tcBorders>
          </w:tcPr>
          <w:p w14:paraId="064A745C" w14:textId="77777777" w:rsidR="009E3E75" w:rsidRPr="006B5377" w:rsidRDefault="009E3E75" w:rsidP="00A1539C">
            <w:pPr>
              <w:rPr>
                <w:rFonts w:ascii="Calibri" w:hAnsi="Calibri" w:cs="Calibri"/>
                <w:b/>
                <w:bCs/>
                <w:lang w:eastAsia="en-GB"/>
              </w:rPr>
            </w:pPr>
          </w:p>
        </w:tc>
        <w:tc>
          <w:tcPr>
            <w:tcW w:w="3163" w:type="dxa"/>
            <w:gridSpan w:val="13"/>
            <w:tcBorders>
              <w:top w:val="nil"/>
              <w:left w:val="nil"/>
              <w:bottom w:val="nil"/>
              <w:right w:val="nil"/>
            </w:tcBorders>
            <w:shd w:val="clear" w:color="auto" w:fill="auto"/>
            <w:noWrap/>
            <w:vAlign w:val="bottom"/>
            <w:hideMark/>
          </w:tcPr>
          <w:p w14:paraId="715EB174" w14:textId="77777777" w:rsidR="009E3E75" w:rsidRPr="006B5377" w:rsidRDefault="009E3E75" w:rsidP="00A1539C">
            <w:pPr>
              <w:ind w:left="99" w:hanging="99"/>
              <w:rPr>
                <w:rFonts w:ascii="Calibri" w:hAnsi="Calibri" w:cs="Calibri"/>
                <w:b/>
                <w:bCs/>
                <w:lang w:eastAsia="en-GB"/>
              </w:rPr>
            </w:pPr>
          </w:p>
        </w:tc>
        <w:tc>
          <w:tcPr>
            <w:tcW w:w="236" w:type="dxa"/>
            <w:gridSpan w:val="3"/>
            <w:tcBorders>
              <w:top w:val="nil"/>
              <w:left w:val="nil"/>
              <w:bottom w:val="nil"/>
              <w:right w:val="nil"/>
            </w:tcBorders>
            <w:shd w:val="clear" w:color="auto" w:fill="auto"/>
            <w:noWrap/>
            <w:vAlign w:val="bottom"/>
            <w:hideMark/>
          </w:tcPr>
          <w:p w14:paraId="58CAACA5" w14:textId="77777777" w:rsidR="009E3E75" w:rsidRPr="006B5377" w:rsidRDefault="009E3E75" w:rsidP="00A1539C">
            <w:pPr>
              <w:rPr>
                <w:rFonts w:ascii="Calibri" w:hAnsi="Calibri" w:cs="Calibri"/>
                <w:b/>
                <w:bCs/>
                <w:lang w:eastAsia="en-GB"/>
              </w:rPr>
            </w:pPr>
          </w:p>
        </w:tc>
        <w:tc>
          <w:tcPr>
            <w:tcW w:w="676" w:type="dxa"/>
            <w:gridSpan w:val="4"/>
            <w:tcBorders>
              <w:top w:val="nil"/>
              <w:left w:val="nil"/>
              <w:bottom w:val="nil"/>
              <w:right w:val="nil"/>
            </w:tcBorders>
            <w:shd w:val="clear" w:color="auto" w:fill="auto"/>
            <w:noWrap/>
            <w:vAlign w:val="bottom"/>
            <w:hideMark/>
          </w:tcPr>
          <w:p w14:paraId="724E195E" w14:textId="77777777" w:rsidR="009E3E75" w:rsidRPr="006B5377" w:rsidRDefault="009E3E75" w:rsidP="00A1539C">
            <w:pPr>
              <w:rPr>
                <w:lang w:eastAsia="en-GB"/>
              </w:rPr>
            </w:pPr>
          </w:p>
        </w:tc>
        <w:tc>
          <w:tcPr>
            <w:tcW w:w="1231" w:type="dxa"/>
            <w:gridSpan w:val="5"/>
            <w:tcBorders>
              <w:top w:val="nil"/>
              <w:left w:val="nil"/>
              <w:bottom w:val="nil"/>
              <w:right w:val="nil"/>
            </w:tcBorders>
            <w:shd w:val="clear" w:color="auto" w:fill="auto"/>
            <w:noWrap/>
            <w:vAlign w:val="bottom"/>
            <w:hideMark/>
          </w:tcPr>
          <w:p w14:paraId="39302CC6" w14:textId="77777777" w:rsidR="009E3E75" w:rsidRPr="006B5377" w:rsidRDefault="009E3E75" w:rsidP="00A1539C">
            <w:pPr>
              <w:rPr>
                <w:lang w:eastAsia="en-GB"/>
              </w:rPr>
            </w:pPr>
          </w:p>
        </w:tc>
        <w:tc>
          <w:tcPr>
            <w:tcW w:w="941" w:type="dxa"/>
            <w:gridSpan w:val="4"/>
            <w:tcBorders>
              <w:top w:val="nil"/>
              <w:left w:val="nil"/>
              <w:bottom w:val="nil"/>
              <w:right w:val="nil"/>
            </w:tcBorders>
            <w:shd w:val="clear" w:color="auto" w:fill="auto"/>
            <w:noWrap/>
            <w:vAlign w:val="bottom"/>
            <w:hideMark/>
          </w:tcPr>
          <w:p w14:paraId="08328B10" w14:textId="77777777" w:rsidR="009E3E75" w:rsidRPr="006B5377" w:rsidRDefault="009E3E75" w:rsidP="00A1539C">
            <w:pPr>
              <w:rPr>
                <w:lang w:eastAsia="en-GB"/>
              </w:rPr>
            </w:pPr>
          </w:p>
        </w:tc>
        <w:tc>
          <w:tcPr>
            <w:tcW w:w="1564" w:type="dxa"/>
            <w:gridSpan w:val="5"/>
            <w:tcBorders>
              <w:top w:val="nil"/>
              <w:left w:val="nil"/>
              <w:bottom w:val="nil"/>
              <w:right w:val="nil"/>
            </w:tcBorders>
            <w:shd w:val="clear" w:color="auto" w:fill="auto"/>
            <w:noWrap/>
            <w:vAlign w:val="bottom"/>
            <w:hideMark/>
          </w:tcPr>
          <w:p w14:paraId="160DA434" w14:textId="77777777" w:rsidR="009E3E75" w:rsidRPr="006B5377" w:rsidRDefault="009E3E75" w:rsidP="00A1539C">
            <w:pPr>
              <w:rPr>
                <w:lang w:eastAsia="en-GB"/>
              </w:rPr>
            </w:pPr>
          </w:p>
        </w:tc>
        <w:tc>
          <w:tcPr>
            <w:tcW w:w="965" w:type="dxa"/>
            <w:gridSpan w:val="2"/>
            <w:tcBorders>
              <w:top w:val="nil"/>
              <w:left w:val="nil"/>
              <w:bottom w:val="nil"/>
              <w:right w:val="nil"/>
            </w:tcBorders>
            <w:shd w:val="clear" w:color="auto" w:fill="auto"/>
            <w:noWrap/>
            <w:vAlign w:val="bottom"/>
            <w:hideMark/>
          </w:tcPr>
          <w:p w14:paraId="24612BFE" w14:textId="77777777" w:rsidR="009E3E75" w:rsidRPr="006B5377" w:rsidRDefault="009E3E75" w:rsidP="00A1539C">
            <w:pPr>
              <w:rPr>
                <w:lang w:eastAsia="en-GB"/>
              </w:rPr>
            </w:pPr>
          </w:p>
        </w:tc>
        <w:tc>
          <w:tcPr>
            <w:tcW w:w="6323" w:type="dxa"/>
            <w:gridSpan w:val="2"/>
            <w:tcBorders>
              <w:top w:val="nil"/>
              <w:left w:val="nil"/>
              <w:bottom w:val="nil"/>
              <w:right w:val="nil"/>
            </w:tcBorders>
            <w:shd w:val="clear" w:color="auto" w:fill="auto"/>
            <w:noWrap/>
            <w:vAlign w:val="bottom"/>
            <w:hideMark/>
          </w:tcPr>
          <w:p w14:paraId="3EE18597" w14:textId="77777777" w:rsidR="009E3E75" w:rsidRPr="006B5377" w:rsidRDefault="009E3E75" w:rsidP="00A1539C">
            <w:pPr>
              <w:rPr>
                <w:lang w:eastAsia="en-GB"/>
              </w:rPr>
            </w:pPr>
          </w:p>
        </w:tc>
      </w:tr>
      <w:tr w:rsidR="006B5377" w:rsidRPr="006B5377" w14:paraId="09778C0D"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55D92CC8" w14:textId="77777777" w:rsidR="009E3E75" w:rsidRPr="006B5377" w:rsidRDefault="009E3E75" w:rsidP="00A1539C">
            <w:pPr>
              <w:rPr>
                <w:rFonts w:ascii="Calibri" w:hAnsi="Calibri" w:cs="Calibri"/>
                <w:lang w:eastAsia="en-GB"/>
              </w:rPr>
            </w:pPr>
            <w:r w:rsidRPr="006B5377">
              <w:rPr>
                <w:rFonts w:ascii="Calibri" w:hAnsi="Calibri" w:cs="Calibri"/>
                <w:lang w:eastAsia="en-GB"/>
              </w:rPr>
              <w:t>19-29</w:t>
            </w:r>
          </w:p>
        </w:tc>
        <w:tc>
          <w:tcPr>
            <w:tcW w:w="1034" w:type="dxa"/>
            <w:tcBorders>
              <w:top w:val="nil"/>
              <w:left w:val="nil"/>
              <w:bottom w:val="nil"/>
              <w:right w:val="nil"/>
            </w:tcBorders>
            <w:shd w:val="clear" w:color="auto" w:fill="auto"/>
            <w:noWrap/>
            <w:vAlign w:val="bottom"/>
            <w:hideMark/>
          </w:tcPr>
          <w:p w14:paraId="0797D7CA" w14:textId="77777777" w:rsidR="009E3E75" w:rsidRPr="006B5377" w:rsidRDefault="009E3E75" w:rsidP="00A1539C">
            <w:pPr>
              <w:ind w:left="-256" w:firstLine="256"/>
              <w:jc w:val="right"/>
              <w:rPr>
                <w:rFonts w:ascii="Calibri" w:hAnsi="Calibri" w:cs="Calibri"/>
                <w:lang w:eastAsia="en-GB"/>
              </w:rPr>
            </w:pPr>
            <w:proofErr w:type="gramStart"/>
            <w:r w:rsidRPr="006B5377">
              <w:rPr>
                <w:rFonts w:ascii="Calibri" w:hAnsi="Calibri" w:cs="Calibri"/>
                <w:lang w:eastAsia="en-GB"/>
              </w:rPr>
              <w:t>3  (</w:t>
            </w:r>
            <w:proofErr w:type="gramEnd"/>
            <w:r w:rsidRPr="006B5377">
              <w:rPr>
                <w:rFonts w:ascii="Calibri" w:hAnsi="Calibri" w:cs="Calibri"/>
                <w:lang w:eastAsia="en-GB"/>
              </w:rPr>
              <w:t>2)</w:t>
            </w:r>
          </w:p>
        </w:tc>
        <w:tc>
          <w:tcPr>
            <w:tcW w:w="238" w:type="dxa"/>
            <w:tcBorders>
              <w:top w:val="nil"/>
              <w:left w:val="nil"/>
              <w:bottom w:val="nil"/>
              <w:right w:val="nil"/>
            </w:tcBorders>
          </w:tcPr>
          <w:p w14:paraId="673E1FC5" w14:textId="77777777" w:rsidR="009E3E75" w:rsidRPr="006B5377" w:rsidRDefault="009E3E75" w:rsidP="00A1539C">
            <w:pPr>
              <w:rPr>
                <w:rFonts w:ascii="Calibri" w:hAnsi="Calibri" w:cs="Calibri"/>
                <w:lang w:eastAsia="en-GB"/>
              </w:rPr>
            </w:pPr>
          </w:p>
        </w:tc>
        <w:tc>
          <w:tcPr>
            <w:tcW w:w="2933" w:type="dxa"/>
            <w:gridSpan w:val="5"/>
            <w:tcBorders>
              <w:top w:val="nil"/>
              <w:left w:val="nil"/>
              <w:bottom w:val="nil"/>
              <w:right w:val="nil"/>
            </w:tcBorders>
          </w:tcPr>
          <w:p w14:paraId="5555BC08"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551B5539"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14A14F24"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0B65CCFB"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5B7575CD"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4435114A"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42E5193A"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6A059BA3"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7430A6AF" w14:textId="77777777" w:rsidR="009E3E75" w:rsidRPr="006B5377" w:rsidRDefault="009E3E75" w:rsidP="00A1539C">
            <w:pPr>
              <w:rPr>
                <w:lang w:eastAsia="en-GB"/>
              </w:rPr>
            </w:pPr>
          </w:p>
        </w:tc>
      </w:tr>
      <w:tr w:rsidR="006B5377" w:rsidRPr="006B5377" w14:paraId="2A9837EC"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4A448798" w14:textId="77777777" w:rsidR="009E3E75" w:rsidRPr="006B5377" w:rsidRDefault="009E3E75" w:rsidP="00A1539C">
            <w:pPr>
              <w:rPr>
                <w:rFonts w:ascii="Calibri" w:hAnsi="Calibri" w:cs="Calibri"/>
                <w:lang w:eastAsia="en-GB"/>
              </w:rPr>
            </w:pPr>
            <w:r w:rsidRPr="006B5377">
              <w:rPr>
                <w:rFonts w:ascii="Calibri" w:hAnsi="Calibri" w:cs="Calibri"/>
                <w:lang w:eastAsia="en-GB"/>
              </w:rPr>
              <w:t>30-39</w:t>
            </w:r>
          </w:p>
        </w:tc>
        <w:tc>
          <w:tcPr>
            <w:tcW w:w="1034" w:type="dxa"/>
            <w:tcBorders>
              <w:top w:val="nil"/>
              <w:left w:val="nil"/>
              <w:bottom w:val="nil"/>
              <w:right w:val="nil"/>
            </w:tcBorders>
            <w:shd w:val="clear" w:color="auto" w:fill="auto"/>
            <w:noWrap/>
            <w:vAlign w:val="bottom"/>
            <w:hideMark/>
          </w:tcPr>
          <w:p w14:paraId="4212A6E3" w14:textId="77777777" w:rsidR="009E3E75" w:rsidRPr="006B5377" w:rsidRDefault="009E3E75" w:rsidP="00A1539C">
            <w:pPr>
              <w:ind w:left="-256" w:firstLine="256"/>
              <w:jc w:val="right"/>
              <w:rPr>
                <w:rFonts w:ascii="Calibri" w:hAnsi="Calibri" w:cs="Calibri"/>
                <w:lang w:eastAsia="en-GB"/>
              </w:rPr>
            </w:pPr>
            <w:proofErr w:type="gramStart"/>
            <w:r w:rsidRPr="006B5377">
              <w:rPr>
                <w:rFonts w:ascii="Calibri" w:hAnsi="Calibri" w:cs="Calibri"/>
                <w:lang w:eastAsia="en-GB"/>
              </w:rPr>
              <w:t>4  (</w:t>
            </w:r>
            <w:proofErr w:type="gramEnd"/>
            <w:r w:rsidRPr="006B5377">
              <w:rPr>
                <w:rFonts w:ascii="Calibri" w:hAnsi="Calibri" w:cs="Calibri"/>
                <w:lang w:eastAsia="en-GB"/>
              </w:rPr>
              <w:t>1)</w:t>
            </w:r>
          </w:p>
        </w:tc>
        <w:tc>
          <w:tcPr>
            <w:tcW w:w="238" w:type="dxa"/>
            <w:tcBorders>
              <w:top w:val="nil"/>
              <w:left w:val="nil"/>
              <w:bottom w:val="nil"/>
              <w:right w:val="nil"/>
            </w:tcBorders>
          </w:tcPr>
          <w:p w14:paraId="6099360B"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70BB2D31"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57C1B1E7" w14:textId="77777777" w:rsidR="009E3E75" w:rsidRPr="006B5377" w:rsidRDefault="009E3E75" w:rsidP="00A1539C">
            <w:pPr>
              <w:ind w:left="363" w:right="-288" w:hanging="363"/>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3CD2C38F"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7CA51A37"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64EBA4F1"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3F23A038"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54C6690C"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5AB8CFFE"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7F102CEB" w14:textId="77777777" w:rsidR="009E3E75" w:rsidRPr="006B5377" w:rsidRDefault="009E3E75" w:rsidP="00A1539C">
            <w:pPr>
              <w:rPr>
                <w:lang w:eastAsia="en-GB"/>
              </w:rPr>
            </w:pPr>
          </w:p>
        </w:tc>
      </w:tr>
      <w:tr w:rsidR="006B5377" w:rsidRPr="006B5377" w14:paraId="5CA5763B"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2CA618A6" w14:textId="77777777" w:rsidR="009E3E75" w:rsidRPr="006B5377" w:rsidRDefault="009E3E75" w:rsidP="00A1539C">
            <w:pPr>
              <w:rPr>
                <w:rFonts w:ascii="Calibri" w:hAnsi="Calibri" w:cs="Calibri"/>
                <w:lang w:eastAsia="en-GB"/>
              </w:rPr>
            </w:pPr>
            <w:r w:rsidRPr="006B5377">
              <w:rPr>
                <w:rFonts w:ascii="Calibri" w:hAnsi="Calibri" w:cs="Calibri"/>
                <w:lang w:eastAsia="en-GB"/>
              </w:rPr>
              <w:t>40-49</w:t>
            </w:r>
          </w:p>
        </w:tc>
        <w:tc>
          <w:tcPr>
            <w:tcW w:w="1034" w:type="dxa"/>
            <w:tcBorders>
              <w:top w:val="nil"/>
              <w:left w:val="nil"/>
              <w:bottom w:val="nil"/>
              <w:right w:val="nil"/>
            </w:tcBorders>
            <w:shd w:val="clear" w:color="auto" w:fill="auto"/>
            <w:noWrap/>
            <w:vAlign w:val="bottom"/>
            <w:hideMark/>
          </w:tcPr>
          <w:p w14:paraId="7B0C6FD1" w14:textId="77777777" w:rsidR="009E3E75" w:rsidRPr="006B5377" w:rsidRDefault="009E3E75" w:rsidP="00A1539C">
            <w:pPr>
              <w:ind w:left="-256" w:firstLine="256"/>
              <w:jc w:val="right"/>
              <w:rPr>
                <w:rFonts w:ascii="Calibri" w:hAnsi="Calibri" w:cs="Calibri"/>
                <w:lang w:eastAsia="en-GB"/>
              </w:rPr>
            </w:pPr>
            <w:proofErr w:type="gramStart"/>
            <w:r w:rsidRPr="006B5377">
              <w:rPr>
                <w:rFonts w:ascii="Calibri" w:hAnsi="Calibri" w:cs="Calibri"/>
                <w:lang w:eastAsia="en-GB"/>
              </w:rPr>
              <w:t>10  (</w:t>
            </w:r>
            <w:proofErr w:type="gramEnd"/>
            <w:r w:rsidRPr="006B5377">
              <w:rPr>
                <w:rFonts w:ascii="Calibri" w:hAnsi="Calibri" w:cs="Calibri"/>
                <w:lang w:eastAsia="en-GB"/>
              </w:rPr>
              <w:t>9)</w:t>
            </w:r>
          </w:p>
        </w:tc>
        <w:tc>
          <w:tcPr>
            <w:tcW w:w="238" w:type="dxa"/>
            <w:tcBorders>
              <w:top w:val="nil"/>
              <w:left w:val="nil"/>
              <w:bottom w:val="nil"/>
              <w:right w:val="nil"/>
            </w:tcBorders>
          </w:tcPr>
          <w:p w14:paraId="272AAB20"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2AF3AA64"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60DC87E8"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0756B75C"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24C5035D"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351ED071"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7A2F47BA"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02DFB21F"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5AC0F300" w14:textId="77777777" w:rsidR="009E3E75" w:rsidRPr="006B5377" w:rsidRDefault="009E3E75" w:rsidP="00A1539C">
            <w:pPr>
              <w:rPr>
                <w:rFonts w:ascii="Calibri" w:hAnsi="Calibri" w:cs="Calibri"/>
                <w:lang w:eastAsia="en-GB"/>
              </w:rPr>
            </w:pPr>
            <w:r w:rsidRPr="006B5377">
              <w:rPr>
                <w:rFonts w:ascii="Calibri" w:hAnsi="Calibri" w:cs="Calibri"/>
                <w:lang w:eastAsia="en-GB"/>
              </w:rPr>
              <w:t xml:space="preserve"> </w:t>
            </w:r>
          </w:p>
        </w:tc>
        <w:tc>
          <w:tcPr>
            <w:tcW w:w="960" w:type="dxa"/>
            <w:gridSpan w:val="2"/>
            <w:tcBorders>
              <w:top w:val="nil"/>
              <w:left w:val="nil"/>
              <w:bottom w:val="nil"/>
              <w:right w:val="nil"/>
            </w:tcBorders>
            <w:shd w:val="clear" w:color="auto" w:fill="auto"/>
            <w:noWrap/>
            <w:vAlign w:val="bottom"/>
            <w:hideMark/>
          </w:tcPr>
          <w:p w14:paraId="3737397E" w14:textId="77777777" w:rsidR="009E3E75" w:rsidRPr="006B5377" w:rsidRDefault="009E3E75" w:rsidP="00A1539C">
            <w:pPr>
              <w:rPr>
                <w:rFonts w:ascii="Calibri" w:hAnsi="Calibri" w:cs="Calibri"/>
                <w:lang w:eastAsia="en-GB"/>
              </w:rPr>
            </w:pPr>
          </w:p>
        </w:tc>
      </w:tr>
      <w:tr w:rsidR="006B5377" w:rsidRPr="006B5377" w14:paraId="1069F8D1"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52B59F02" w14:textId="77777777" w:rsidR="009E3E75" w:rsidRPr="006B5377" w:rsidRDefault="009E3E75" w:rsidP="00A1539C">
            <w:pPr>
              <w:rPr>
                <w:rFonts w:ascii="Calibri" w:hAnsi="Calibri" w:cs="Calibri"/>
                <w:lang w:eastAsia="en-GB"/>
              </w:rPr>
            </w:pPr>
            <w:r w:rsidRPr="006B5377">
              <w:rPr>
                <w:rFonts w:ascii="Calibri" w:hAnsi="Calibri" w:cs="Calibri"/>
                <w:lang w:eastAsia="en-GB"/>
              </w:rPr>
              <w:t>50-59</w:t>
            </w:r>
          </w:p>
        </w:tc>
        <w:tc>
          <w:tcPr>
            <w:tcW w:w="1034" w:type="dxa"/>
            <w:tcBorders>
              <w:top w:val="nil"/>
              <w:left w:val="nil"/>
              <w:bottom w:val="nil"/>
              <w:right w:val="nil"/>
            </w:tcBorders>
            <w:shd w:val="clear" w:color="auto" w:fill="auto"/>
            <w:noWrap/>
            <w:vAlign w:val="bottom"/>
            <w:hideMark/>
          </w:tcPr>
          <w:p w14:paraId="1CA1E6F2"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30 (34)</w:t>
            </w:r>
          </w:p>
        </w:tc>
        <w:tc>
          <w:tcPr>
            <w:tcW w:w="238" w:type="dxa"/>
            <w:tcBorders>
              <w:top w:val="nil"/>
              <w:left w:val="nil"/>
              <w:bottom w:val="nil"/>
              <w:right w:val="nil"/>
            </w:tcBorders>
          </w:tcPr>
          <w:p w14:paraId="0A2595E1"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5EF3828C"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3EE41C56"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501FE329"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725A8684"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15E76201"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68A77124"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7AAC556E"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4056579E"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4B6C2F93" w14:textId="77777777" w:rsidR="009E3E75" w:rsidRPr="006B5377" w:rsidRDefault="009E3E75" w:rsidP="00A1539C">
            <w:pPr>
              <w:rPr>
                <w:lang w:eastAsia="en-GB"/>
              </w:rPr>
            </w:pPr>
          </w:p>
        </w:tc>
      </w:tr>
      <w:tr w:rsidR="006B5377" w:rsidRPr="006B5377" w14:paraId="39DCC383"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4C7B184E" w14:textId="77777777" w:rsidR="009E3E75" w:rsidRPr="006B5377" w:rsidRDefault="009E3E75" w:rsidP="00A1539C">
            <w:pPr>
              <w:rPr>
                <w:rFonts w:ascii="Calibri" w:hAnsi="Calibri" w:cs="Calibri"/>
                <w:lang w:eastAsia="en-GB"/>
              </w:rPr>
            </w:pPr>
            <w:r w:rsidRPr="006B5377">
              <w:rPr>
                <w:rFonts w:ascii="Calibri" w:hAnsi="Calibri" w:cs="Calibri"/>
                <w:lang w:eastAsia="en-GB"/>
              </w:rPr>
              <w:t>60-69</w:t>
            </w:r>
          </w:p>
        </w:tc>
        <w:tc>
          <w:tcPr>
            <w:tcW w:w="1034" w:type="dxa"/>
            <w:tcBorders>
              <w:top w:val="nil"/>
              <w:left w:val="nil"/>
              <w:bottom w:val="nil"/>
              <w:right w:val="nil"/>
            </w:tcBorders>
            <w:shd w:val="clear" w:color="auto" w:fill="auto"/>
            <w:noWrap/>
            <w:vAlign w:val="bottom"/>
            <w:hideMark/>
          </w:tcPr>
          <w:p w14:paraId="296052E3"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35 (31)</w:t>
            </w:r>
          </w:p>
        </w:tc>
        <w:tc>
          <w:tcPr>
            <w:tcW w:w="238" w:type="dxa"/>
            <w:tcBorders>
              <w:top w:val="nil"/>
              <w:left w:val="nil"/>
              <w:bottom w:val="nil"/>
              <w:right w:val="nil"/>
            </w:tcBorders>
          </w:tcPr>
          <w:p w14:paraId="6F588D2D"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332CF8D3"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5F528BB2"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7CC60BB8"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54BC8CCD"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60727128"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216BFFD2"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4741F188"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47DBCADE"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56028608" w14:textId="77777777" w:rsidR="009E3E75" w:rsidRPr="006B5377" w:rsidRDefault="009E3E75" w:rsidP="00A1539C">
            <w:pPr>
              <w:rPr>
                <w:lang w:eastAsia="en-GB"/>
              </w:rPr>
            </w:pPr>
          </w:p>
        </w:tc>
      </w:tr>
      <w:tr w:rsidR="006B5377" w:rsidRPr="006B5377" w14:paraId="623698E7"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654553ED" w14:textId="77777777" w:rsidR="009E3E75" w:rsidRPr="006B5377" w:rsidRDefault="009E3E75" w:rsidP="00A1539C">
            <w:pPr>
              <w:rPr>
                <w:rFonts w:ascii="Calibri" w:hAnsi="Calibri" w:cs="Calibri"/>
                <w:lang w:eastAsia="en-GB"/>
              </w:rPr>
            </w:pPr>
            <w:r w:rsidRPr="006B5377">
              <w:rPr>
                <w:rFonts w:ascii="Calibri" w:hAnsi="Calibri" w:cs="Calibri"/>
                <w:lang w:eastAsia="en-GB"/>
              </w:rPr>
              <w:t>70-79</w:t>
            </w:r>
          </w:p>
        </w:tc>
        <w:tc>
          <w:tcPr>
            <w:tcW w:w="1034" w:type="dxa"/>
            <w:tcBorders>
              <w:top w:val="nil"/>
              <w:left w:val="nil"/>
              <w:bottom w:val="nil"/>
              <w:right w:val="nil"/>
            </w:tcBorders>
            <w:shd w:val="clear" w:color="auto" w:fill="auto"/>
            <w:noWrap/>
            <w:vAlign w:val="bottom"/>
            <w:hideMark/>
          </w:tcPr>
          <w:p w14:paraId="2FB1950C" w14:textId="77777777" w:rsidR="009E3E75" w:rsidRPr="006B5377" w:rsidRDefault="009E3E75" w:rsidP="00A1539C">
            <w:pPr>
              <w:ind w:left="-256" w:firstLine="256"/>
              <w:jc w:val="right"/>
              <w:rPr>
                <w:rFonts w:ascii="Calibri" w:hAnsi="Calibri" w:cs="Calibri"/>
                <w:lang w:eastAsia="en-GB"/>
              </w:rPr>
            </w:pPr>
            <w:proofErr w:type="gramStart"/>
            <w:r w:rsidRPr="006B5377">
              <w:rPr>
                <w:rFonts w:ascii="Calibri" w:hAnsi="Calibri" w:cs="Calibri"/>
                <w:lang w:eastAsia="en-GB"/>
              </w:rPr>
              <w:t>9  (</w:t>
            </w:r>
            <w:proofErr w:type="gramEnd"/>
            <w:r w:rsidRPr="006B5377">
              <w:rPr>
                <w:rFonts w:ascii="Calibri" w:hAnsi="Calibri" w:cs="Calibri"/>
                <w:lang w:eastAsia="en-GB"/>
              </w:rPr>
              <w:t>10)</w:t>
            </w:r>
          </w:p>
        </w:tc>
        <w:tc>
          <w:tcPr>
            <w:tcW w:w="238" w:type="dxa"/>
            <w:tcBorders>
              <w:top w:val="nil"/>
              <w:left w:val="nil"/>
              <w:bottom w:val="nil"/>
              <w:right w:val="nil"/>
            </w:tcBorders>
          </w:tcPr>
          <w:p w14:paraId="4AAFC10E"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538E0BCE"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0B67AFE3"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23D346F9"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7B567813"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3F4964E4"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7DB05F8F"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724EDDE4"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56A3783A"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58482169" w14:textId="77777777" w:rsidR="009E3E75" w:rsidRPr="006B5377" w:rsidRDefault="009E3E75" w:rsidP="00A1539C">
            <w:pPr>
              <w:rPr>
                <w:lang w:eastAsia="en-GB"/>
              </w:rPr>
            </w:pPr>
          </w:p>
        </w:tc>
      </w:tr>
      <w:tr w:rsidR="006B5377" w:rsidRPr="006B5377" w14:paraId="04017BD6"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6394B500" w14:textId="77777777" w:rsidR="009E3E75" w:rsidRPr="006B5377" w:rsidRDefault="009E3E75" w:rsidP="00A1539C">
            <w:pPr>
              <w:rPr>
                <w:rFonts w:ascii="Calibri" w:hAnsi="Calibri" w:cs="Calibri"/>
                <w:lang w:eastAsia="en-GB"/>
              </w:rPr>
            </w:pPr>
            <w:r w:rsidRPr="006B5377">
              <w:rPr>
                <w:rFonts w:ascii="Calibri" w:hAnsi="Calibri" w:cs="Calibri"/>
                <w:lang w:eastAsia="en-GB"/>
              </w:rPr>
              <w:t>80-90</w:t>
            </w:r>
          </w:p>
        </w:tc>
        <w:tc>
          <w:tcPr>
            <w:tcW w:w="1034" w:type="dxa"/>
            <w:tcBorders>
              <w:top w:val="nil"/>
              <w:left w:val="nil"/>
              <w:bottom w:val="nil"/>
              <w:right w:val="nil"/>
            </w:tcBorders>
            <w:shd w:val="clear" w:color="auto" w:fill="auto"/>
            <w:noWrap/>
            <w:vAlign w:val="bottom"/>
            <w:hideMark/>
          </w:tcPr>
          <w:p w14:paraId="5AF0AE18" w14:textId="77777777" w:rsidR="009E3E75" w:rsidRPr="006B5377" w:rsidRDefault="009E3E75" w:rsidP="00A1539C">
            <w:pPr>
              <w:ind w:left="-256" w:firstLine="256"/>
              <w:jc w:val="right"/>
              <w:rPr>
                <w:rFonts w:ascii="Calibri" w:hAnsi="Calibri" w:cs="Calibri"/>
                <w:lang w:eastAsia="en-GB"/>
              </w:rPr>
            </w:pPr>
            <w:proofErr w:type="gramStart"/>
            <w:r w:rsidRPr="006B5377">
              <w:rPr>
                <w:rFonts w:ascii="Calibri" w:hAnsi="Calibri" w:cs="Calibri"/>
                <w:lang w:eastAsia="en-GB"/>
              </w:rPr>
              <w:t>6  (</w:t>
            </w:r>
            <w:proofErr w:type="gramEnd"/>
            <w:r w:rsidRPr="006B5377">
              <w:rPr>
                <w:rFonts w:ascii="Calibri" w:hAnsi="Calibri" w:cs="Calibri"/>
                <w:lang w:eastAsia="en-GB"/>
              </w:rPr>
              <w:t>2)</w:t>
            </w:r>
          </w:p>
        </w:tc>
        <w:tc>
          <w:tcPr>
            <w:tcW w:w="238" w:type="dxa"/>
            <w:tcBorders>
              <w:top w:val="nil"/>
              <w:left w:val="nil"/>
              <w:bottom w:val="nil"/>
              <w:right w:val="nil"/>
            </w:tcBorders>
          </w:tcPr>
          <w:p w14:paraId="5E53BA8A"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4D282895"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18A9BDEA"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42E76F0F"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439C5D01"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60A8BEEF"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44B1D348"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75033FAE"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18AEDDD7"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07813CAD" w14:textId="77777777" w:rsidR="009E3E75" w:rsidRPr="006B5377" w:rsidRDefault="009E3E75" w:rsidP="00A1539C">
            <w:pPr>
              <w:rPr>
                <w:lang w:eastAsia="en-GB"/>
              </w:rPr>
            </w:pPr>
          </w:p>
        </w:tc>
      </w:tr>
      <w:tr w:rsidR="006B5377" w:rsidRPr="006B5377" w14:paraId="47F37250" w14:textId="77777777" w:rsidTr="00A1539C">
        <w:trPr>
          <w:gridAfter w:val="1"/>
          <w:wAfter w:w="6114" w:type="dxa"/>
          <w:trHeight w:val="300"/>
        </w:trPr>
        <w:tc>
          <w:tcPr>
            <w:tcW w:w="3262" w:type="dxa"/>
            <w:tcBorders>
              <w:top w:val="single" w:sz="8" w:space="0" w:color="auto"/>
              <w:left w:val="nil"/>
              <w:bottom w:val="nil"/>
              <w:right w:val="nil"/>
            </w:tcBorders>
            <w:shd w:val="clear" w:color="auto" w:fill="auto"/>
            <w:noWrap/>
            <w:vAlign w:val="bottom"/>
            <w:hideMark/>
          </w:tcPr>
          <w:p w14:paraId="47F8830E" w14:textId="77777777" w:rsidR="009E3E75" w:rsidRPr="006B5377" w:rsidRDefault="009E3E75" w:rsidP="00A1539C">
            <w:pPr>
              <w:rPr>
                <w:rFonts w:ascii="Calibri" w:hAnsi="Calibri" w:cs="Calibri"/>
                <w:lang w:eastAsia="en-GB"/>
              </w:rPr>
            </w:pPr>
            <w:r w:rsidRPr="006B5377">
              <w:rPr>
                <w:rFonts w:ascii="Calibri" w:hAnsi="Calibri" w:cs="Calibri"/>
                <w:lang w:eastAsia="en-GB"/>
              </w:rPr>
              <w:t> </w:t>
            </w:r>
          </w:p>
        </w:tc>
        <w:tc>
          <w:tcPr>
            <w:tcW w:w="1034" w:type="dxa"/>
            <w:tcBorders>
              <w:top w:val="single" w:sz="8" w:space="0" w:color="auto"/>
              <w:left w:val="nil"/>
              <w:bottom w:val="nil"/>
              <w:right w:val="nil"/>
            </w:tcBorders>
            <w:shd w:val="clear" w:color="auto" w:fill="auto"/>
            <w:noWrap/>
            <w:vAlign w:val="bottom"/>
            <w:hideMark/>
          </w:tcPr>
          <w:p w14:paraId="23C88069"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96 (90)</w:t>
            </w:r>
          </w:p>
        </w:tc>
        <w:tc>
          <w:tcPr>
            <w:tcW w:w="238" w:type="dxa"/>
            <w:tcBorders>
              <w:top w:val="nil"/>
              <w:left w:val="nil"/>
              <w:bottom w:val="nil"/>
              <w:right w:val="nil"/>
            </w:tcBorders>
          </w:tcPr>
          <w:p w14:paraId="5DF30B31"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500148D7"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5C544B7A"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28E06C53"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44A8804C"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0F4EBCC7"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5AACD79D"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33D87A27"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12D2F506"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420EAC44" w14:textId="77777777" w:rsidR="009E3E75" w:rsidRPr="006B5377" w:rsidRDefault="009E3E75" w:rsidP="00A1539C">
            <w:pPr>
              <w:rPr>
                <w:lang w:eastAsia="en-GB"/>
              </w:rPr>
            </w:pPr>
          </w:p>
        </w:tc>
      </w:tr>
      <w:tr w:rsidR="006B5377" w:rsidRPr="006B5377" w14:paraId="734E5B05"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61753716" w14:textId="77777777" w:rsidR="009E3E75" w:rsidRPr="006B5377" w:rsidRDefault="009E3E75" w:rsidP="00A1539C">
            <w:pPr>
              <w:rPr>
                <w:lang w:eastAsia="en-GB"/>
              </w:rPr>
            </w:pPr>
          </w:p>
        </w:tc>
        <w:tc>
          <w:tcPr>
            <w:tcW w:w="1034" w:type="dxa"/>
            <w:tcBorders>
              <w:top w:val="nil"/>
              <w:left w:val="nil"/>
              <w:bottom w:val="nil"/>
              <w:right w:val="nil"/>
            </w:tcBorders>
            <w:shd w:val="clear" w:color="auto" w:fill="auto"/>
            <w:noWrap/>
            <w:vAlign w:val="bottom"/>
            <w:hideMark/>
          </w:tcPr>
          <w:p w14:paraId="68CF2088" w14:textId="77777777" w:rsidR="009E3E75" w:rsidRPr="006B5377" w:rsidRDefault="009E3E75" w:rsidP="00A1539C">
            <w:pPr>
              <w:ind w:left="-256" w:firstLine="256"/>
              <w:rPr>
                <w:lang w:eastAsia="en-GB"/>
              </w:rPr>
            </w:pPr>
          </w:p>
        </w:tc>
        <w:tc>
          <w:tcPr>
            <w:tcW w:w="238" w:type="dxa"/>
            <w:tcBorders>
              <w:top w:val="nil"/>
              <w:left w:val="nil"/>
              <w:bottom w:val="nil"/>
              <w:right w:val="nil"/>
            </w:tcBorders>
          </w:tcPr>
          <w:p w14:paraId="6D1FDD91" w14:textId="77777777" w:rsidR="009E3E75" w:rsidRPr="006B5377" w:rsidRDefault="009E3E75" w:rsidP="00A1539C">
            <w:pPr>
              <w:rPr>
                <w:lang w:eastAsia="en-GB"/>
              </w:rPr>
            </w:pPr>
          </w:p>
        </w:tc>
        <w:tc>
          <w:tcPr>
            <w:tcW w:w="2933" w:type="dxa"/>
            <w:gridSpan w:val="5"/>
            <w:tcBorders>
              <w:top w:val="nil"/>
              <w:left w:val="nil"/>
              <w:bottom w:val="nil"/>
              <w:right w:val="nil"/>
            </w:tcBorders>
          </w:tcPr>
          <w:p w14:paraId="7A83ED8C" w14:textId="77777777" w:rsidR="009E3E75" w:rsidRPr="006B5377" w:rsidRDefault="009E3E75" w:rsidP="00A1539C">
            <w:pPr>
              <w:ind w:left="-817" w:firstLine="817"/>
              <w:rPr>
                <w:lang w:eastAsia="en-GB"/>
              </w:rPr>
            </w:pPr>
          </w:p>
        </w:tc>
        <w:tc>
          <w:tcPr>
            <w:tcW w:w="2210" w:type="dxa"/>
            <w:gridSpan w:val="8"/>
            <w:tcBorders>
              <w:top w:val="nil"/>
              <w:left w:val="nil"/>
              <w:bottom w:val="nil"/>
              <w:right w:val="nil"/>
            </w:tcBorders>
            <w:shd w:val="clear" w:color="auto" w:fill="auto"/>
            <w:noWrap/>
            <w:vAlign w:val="bottom"/>
            <w:hideMark/>
          </w:tcPr>
          <w:p w14:paraId="323D0706"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6A43520F"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33B00455"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02A30687"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433E0DC2"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3EA2A578"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00B2BCD9"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6403728C" w14:textId="77777777" w:rsidR="009E3E75" w:rsidRPr="006B5377" w:rsidRDefault="009E3E75" w:rsidP="00A1539C">
            <w:pPr>
              <w:rPr>
                <w:lang w:eastAsia="en-GB"/>
              </w:rPr>
            </w:pPr>
          </w:p>
        </w:tc>
      </w:tr>
      <w:tr w:rsidR="006B5377" w:rsidRPr="006B5377" w14:paraId="230D5BD6" w14:textId="77777777" w:rsidTr="00A1539C">
        <w:trPr>
          <w:trHeight w:val="300"/>
        </w:trPr>
        <w:tc>
          <w:tcPr>
            <w:tcW w:w="3262" w:type="dxa"/>
            <w:tcBorders>
              <w:top w:val="nil"/>
              <w:left w:val="nil"/>
              <w:bottom w:val="nil"/>
              <w:right w:val="nil"/>
            </w:tcBorders>
            <w:shd w:val="clear" w:color="auto" w:fill="auto"/>
            <w:noWrap/>
            <w:vAlign w:val="bottom"/>
            <w:hideMark/>
          </w:tcPr>
          <w:p w14:paraId="2006C548" w14:textId="77777777" w:rsidR="009E3E75" w:rsidRPr="006B5377" w:rsidRDefault="009E3E75" w:rsidP="00A1539C">
            <w:pPr>
              <w:rPr>
                <w:rFonts w:ascii="Calibri" w:hAnsi="Calibri" w:cs="Calibri"/>
                <w:b/>
                <w:bCs/>
                <w:lang w:eastAsia="en-GB"/>
              </w:rPr>
            </w:pPr>
            <w:r w:rsidRPr="006B5377">
              <w:rPr>
                <w:rFonts w:ascii="Calibri" w:hAnsi="Calibri" w:cs="Calibri"/>
                <w:b/>
                <w:bCs/>
                <w:lang w:eastAsia="en-GB"/>
              </w:rPr>
              <w:t>First Claim Club</w:t>
            </w:r>
          </w:p>
        </w:tc>
        <w:tc>
          <w:tcPr>
            <w:tcW w:w="2927" w:type="dxa"/>
            <w:gridSpan w:val="4"/>
            <w:tcBorders>
              <w:top w:val="nil"/>
              <w:left w:val="nil"/>
              <w:bottom w:val="nil"/>
              <w:right w:val="nil"/>
            </w:tcBorders>
          </w:tcPr>
          <w:p w14:paraId="3ECB1560" w14:textId="77777777" w:rsidR="009E3E75" w:rsidRPr="006B5377" w:rsidRDefault="009E3E75" w:rsidP="00A1539C">
            <w:pPr>
              <w:ind w:left="-817" w:firstLine="817"/>
              <w:rPr>
                <w:rFonts w:ascii="Calibri" w:hAnsi="Calibri" w:cs="Calibri"/>
                <w:b/>
                <w:bCs/>
                <w:lang w:eastAsia="en-GB"/>
              </w:rPr>
            </w:pPr>
          </w:p>
        </w:tc>
        <w:tc>
          <w:tcPr>
            <w:tcW w:w="614" w:type="dxa"/>
            <w:gridSpan w:val="2"/>
            <w:tcBorders>
              <w:top w:val="nil"/>
              <w:left w:val="nil"/>
              <w:bottom w:val="nil"/>
              <w:right w:val="nil"/>
            </w:tcBorders>
          </w:tcPr>
          <w:p w14:paraId="0FFFE2E3" w14:textId="77777777" w:rsidR="009E3E75" w:rsidRPr="006B5377" w:rsidRDefault="009E3E75" w:rsidP="00A1539C">
            <w:pPr>
              <w:rPr>
                <w:rFonts w:ascii="Calibri" w:hAnsi="Calibri" w:cs="Calibri"/>
                <w:b/>
                <w:bCs/>
                <w:lang w:eastAsia="en-GB"/>
              </w:rPr>
            </w:pPr>
          </w:p>
        </w:tc>
        <w:tc>
          <w:tcPr>
            <w:tcW w:w="3163" w:type="dxa"/>
            <w:gridSpan w:val="13"/>
            <w:tcBorders>
              <w:top w:val="nil"/>
              <w:left w:val="nil"/>
              <w:bottom w:val="nil"/>
              <w:right w:val="nil"/>
            </w:tcBorders>
            <w:shd w:val="clear" w:color="auto" w:fill="auto"/>
            <w:noWrap/>
            <w:vAlign w:val="bottom"/>
            <w:hideMark/>
          </w:tcPr>
          <w:p w14:paraId="66AFDE3A" w14:textId="77777777" w:rsidR="009E3E75" w:rsidRPr="006B5377" w:rsidRDefault="009E3E75" w:rsidP="00A1539C">
            <w:pPr>
              <w:rPr>
                <w:rFonts w:ascii="Calibri" w:hAnsi="Calibri" w:cs="Calibri"/>
                <w:b/>
                <w:bCs/>
                <w:lang w:eastAsia="en-GB"/>
              </w:rPr>
            </w:pPr>
          </w:p>
        </w:tc>
        <w:tc>
          <w:tcPr>
            <w:tcW w:w="236" w:type="dxa"/>
            <w:gridSpan w:val="3"/>
            <w:tcBorders>
              <w:top w:val="nil"/>
              <w:left w:val="nil"/>
              <w:bottom w:val="nil"/>
              <w:right w:val="nil"/>
            </w:tcBorders>
            <w:shd w:val="clear" w:color="auto" w:fill="auto"/>
            <w:noWrap/>
            <w:vAlign w:val="bottom"/>
            <w:hideMark/>
          </w:tcPr>
          <w:p w14:paraId="03ED4704" w14:textId="77777777" w:rsidR="009E3E75" w:rsidRPr="006B5377" w:rsidRDefault="009E3E75" w:rsidP="00A1539C">
            <w:pPr>
              <w:rPr>
                <w:rFonts w:ascii="Calibri" w:hAnsi="Calibri" w:cs="Calibri"/>
                <w:b/>
                <w:bCs/>
                <w:lang w:eastAsia="en-GB"/>
              </w:rPr>
            </w:pPr>
          </w:p>
        </w:tc>
        <w:tc>
          <w:tcPr>
            <w:tcW w:w="676" w:type="dxa"/>
            <w:gridSpan w:val="4"/>
            <w:tcBorders>
              <w:top w:val="nil"/>
              <w:left w:val="nil"/>
              <w:bottom w:val="nil"/>
              <w:right w:val="nil"/>
            </w:tcBorders>
            <w:shd w:val="clear" w:color="auto" w:fill="auto"/>
            <w:noWrap/>
            <w:vAlign w:val="bottom"/>
            <w:hideMark/>
          </w:tcPr>
          <w:p w14:paraId="40CA262A" w14:textId="77777777" w:rsidR="009E3E75" w:rsidRPr="006B5377" w:rsidRDefault="009E3E75" w:rsidP="00A1539C">
            <w:pPr>
              <w:rPr>
                <w:lang w:eastAsia="en-GB"/>
              </w:rPr>
            </w:pPr>
          </w:p>
        </w:tc>
        <w:tc>
          <w:tcPr>
            <w:tcW w:w="1231" w:type="dxa"/>
            <w:gridSpan w:val="5"/>
            <w:tcBorders>
              <w:top w:val="nil"/>
              <w:left w:val="nil"/>
              <w:bottom w:val="nil"/>
              <w:right w:val="nil"/>
            </w:tcBorders>
            <w:shd w:val="clear" w:color="auto" w:fill="auto"/>
            <w:noWrap/>
            <w:vAlign w:val="bottom"/>
            <w:hideMark/>
          </w:tcPr>
          <w:p w14:paraId="2626FE90" w14:textId="77777777" w:rsidR="009E3E75" w:rsidRPr="006B5377" w:rsidRDefault="009E3E75" w:rsidP="00A1539C">
            <w:pPr>
              <w:rPr>
                <w:lang w:eastAsia="en-GB"/>
              </w:rPr>
            </w:pPr>
          </w:p>
        </w:tc>
        <w:tc>
          <w:tcPr>
            <w:tcW w:w="941" w:type="dxa"/>
            <w:gridSpan w:val="4"/>
            <w:tcBorders>
              <w:top w:val="nil"/>
              <w:left w:val="nil"/>
              <w:bottom w:val="nil"/>
              <w:right w:val="nil"/>
            </w:tcBorders>
            <w:shd w:val="clear" w:color="auto" w:fill="auto"/>
            <w:noWrap/>
            <w:vAlign w:val="bottom"/>
            <w:hideMark/>
          </w:tcPr>
          <w:p w14:paraId="4100A3F8" w14:textId="77777777" w:rsidR="009E3E75" w:rsidRPr="006B5377" w:rsidRDefault="009E3E75" w:rsidP="00A1539C">
            <w:pPr>
              <w:rPr>
                <w:lang w:eastAsia="en-GB"/>
              </w:rPr>
            </w:pPr>
          </w:p>
        </w:tc>
        <w:tc>
          <w:tcPr>
            <w:tcW w:w="1564" w:type="dxa"/>
            <w:gridSpan w:val="5"/>
            <w:tcBorders>
              <w:top w:val="nil"/>
              <w:left w:val="nil"/>
              <w:bottom w:val="nil"/>
              <w:right w:val="nil"/>
            </w:tcBorders>
            <w:shd w:val="clear" w:color="auto" w:fill="auto"/>
            <w:noWrap/>
            <w:vAlign w:val="bottom"/>
            <w:hideMark/>
          </w:tcPr>
          <w:p w14:paraId="509F29C6" w14:textId="77777777" w:rsidR="009E3E75" w:rsidRPr="006B5377" w:rsidRDefault="009E3E75" w:rsidP="00A1539C">
            <w:pPr>
              <w:rPr>
                <w:lang w:eastAsia="en-GB"/>
              </w:rPr>
            </w:pPr>
          </w:p>
        </w:tc>
        <w:tc>
          <w:tcPr>
            <w:tcW w:w="965" w:type="dxa"/>
            <w:gridSpan w:val="2"/>
            <w:tcBorders>
              <w:top w:val="nil"/>
              <w:left w:val="nil"/>
              <w:bottom w:val="nil"/>
              <w:right w:val="nil"/>
            </w:tcBorders>
            <w:shd w:val="clear" w:color="auto" w:fill="auto"/>
            <w:noWrap/>
            <w:vAlign w:val="bottom"/>
            <w:hideMark/>
          </w:tcPr>
          <w:p w14:paraId="0512721E" w14:textId="77777777" w:rsidR="009E3E75" w:rsidRPr="006B5377" w:rsidRDefault="009E3E75" w:rsidP="00A1539C">
            <w:pPr>
              <w:rPr>
                <w:lang w:eastAsia="en-GB"/>
              </w:rPr>
            </w:pPr>
          </w:p>
        </w:tc>
        <w:tc>
          <w:tcPr>
            <w:tcW w:w="6323" w:type="dxa"/>
            <w:gridSpan w:val="2"/>
            <w:tcBorders>
              <w:top w:val="nil"/>
              <w:left w:val="nil"/>
              <w:bottom w:val="nil"/>
              <w:right w:val="nil"/>
            </w:tcBorders>
            <w:shd w:val="clear" w:color="auto" w:fill="auto"/>
            <w:noWrap/>
            <w:vAlign w:val="bottom"/>
            <w:hideMark/>
          </w:tcPr>
          <w:p w14:paraId="2FB08C91" w14:textId="77777777" w:rsidR="009E3E75" w:rsidRPr="006B5377" w:rsidRDefault="009E3E75" w:rsidP="00A1539C">
            <w:pPr>
              <w:rPr>
                <w:lang w:eastAsia="en-GB"/>
              </w:rPr>
            </w:pPr>
          </w:p>
        </w:tc>
      </w:tr>
      <w:tr w:rsidR="006B5377" w:rsidRPr="006B5377" w14:paraId="36E8E4AF"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5288ED51" w14:textId="77777777" w:rsidR="009E3E75" w:rsidRPr="006B5377" w:rsidRDefault="009E3E75" w:rsidP="00A1539C">
            <w:pPr>
              <w:rPr>
                <w:rFonts w:ascii="Calibri" w:hAnsi="Calibri" w:cs="Calibri"/>
                <w:lang w:eastAsia="en-GB"/>
              </w:rPr>
            </w:pPr>
            <w:r w:rsidRPr="006B5377">
              <w:rPr>
                <w:rFonts w:ascii="Calibri" w:hAnsi="Calibri" w:cs="Calibri"/>
                <w:lang w:eastAsia="en-GB"/>
              </w:rPr>
              <w:t>BA</w:t>
            </w:r>
          </w:p>
        </w:tc>
        <w:tc>
          <w:tcPr>
            <w:tcW w:w="1034" w:type="dxa"/>
            <w:tcBorders>
              <w:top w:val="nil"/>
              <w:left w:val="nil"/>
              <w:bottom w:val="nil"/>
              <w:right w:val="nil"/>
            </w:tcBorders>
            <w:shd w:val="clear" w:color="auto" w:fill="auto"/>
            <w:noWrap/>
            <w:vAlign w:val="bottom"/>
            <w:hideMark/>
          </w:tcPr>
          <w:p w14:paraId="6A052EB0"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 xml:space="preserve">79 </w:t>
            </w:r>
          </w:p>
        </w:tc>
        <w:tc>
          <w:tcPr>
            <w:tcW w:w="238" w:type="dxa"/>
            <w:tcBorders>
              <w:top w:val="nil"/>
              <w:left w:val="nil"/>
              <w:bottom w:val="nil"/>
              <w:right w:val="nil"/>
            </w:tcBorders>
          </w:tcPr>
          <w:p w14:paraId="63DD1636"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33AA149F"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1EE5ED08"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75C31A81"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58DCB575"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262A273E"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3A3031EB"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65F7C748"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6DA4F6DC"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6C9F50BA" w14:textId="77777777" w:rsidR="009E3E75" w:rsidRPr="006B5377" w:rsidRDefault="009E3E75" w:rsidP="00A1539C">
            <w:pPr>
              <w:rPr>
                <w:lang w:eastAsia="en-GB"/>
              </w:rPr>
            </w:pPr>
          </w:p>
        </w:tc>
      </w:tr>
      <w:tr w:rsidR="006B5377" w:rsidRPr="006B5377" w14:paraId="4F0327C7"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1F99E3D2" w14:textId="77777777" w:rsidR="009E3E75" w:rsidRPr="006B5377" w:rsidRDefault="009E3E75" w:rsidP="00A1539C">
            <w:pPr>
              <w:rPr>
                <w:rFonts w:ascii="Calibri" w:hAnsi="Calibri" w:cs="Calibri"/>
                <w:lang w:eastAsia="en-GB"/>
              </w:rPr>
            </w:pPr>
            <w:r w:rsidRPr="006B5377">
              <w:rPr>
                <w:rFonts w:ascii="Calibri" w:hAnsi="Calibri" w:cs="Calibri"/>
                <w:lang w:eastAsia="en-GB"/>
              </w:rPr>
              <w:t>Ealing Eagles</w:t>
            </w:r>
          </w:p>
        </w:tc>
        <w:tc>
          <w:tcPr>
            <w:tcW w:w="1034" w:type="dxa"/>
            <w:tcBorders>
              <w:top w:val="nil"/>
              <w:left w:val="nil"/>
              <w:bottom w:val="nil"/>
              <w:right w:val="nil"/>
            </w:tcBorders>
            <w:shd w:val="clear" w:color="auto" w:fill="auto"/>
            <w:noWrap/>
            <w:vAlign w:val="bottom"/>
            <w:hideMark/>
          </w:tcPr>
          <w:p w14:paraId="6DC5A563"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1</w:t>
            </w:r>
          </w:p>
        </w:tc>
        <w:tc>
          <w:tcPr>
            <w:tcW w:w="238" w:type="dxa"/>
            <w:tcBorders>
              <w:top w:val="nil"/>
              <w:left w:val="nil"/>
              <w:bottom w:val="nil"/>
              <w:right w:val="nil"/>
            </w:tcBorders>
          </w:tcPr>
          <w:p w14:paraId="5266A659"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47088703"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2D306066"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33EEE885"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6F5B0A62"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12AA4A2A"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29EBEAC7"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5A9A8CA3"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761239D4"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34417A72" w14:textId="77777777" w:rsidR="009E3E75" w:rsidRPr="006B5377" w:rsidRDefault="009E3E75" w:rsidP="00A1539C">
            <w:pPr>
              <w:rPr>
                <w:lang w:eastAsia="en-GB"/>
              </w:rPr>
            </w:pPr>
          </w:p>
        </w:tc>
      </w:tr>
      <w:tr w:rsidR="006B5377" w:rsidRPr="006B5377" w14:paraId="2C082FB5"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4719D841" w14:textId="77777777" w:rsidR="009E3E75" w:rsidRPr="006B5377" w:rsidRDefault="009E3E75" w:rsidP="00A1539C">
            <w:pPr>
              <w:rPr>
                <w:rFonts w:ascii="Calibri" w:hAnsi="Calibri" w:cs="Calibri"/>
                <w:lang w:eastAsia="en-GB"/>
              </w:rPr>
            </w:pPr>
            <w:r w:rsidRPr="006B5377">
              <w:rPr>
                <w:rFonts w:ascii="Calibri" w:hAnsi="Calibri" w:cs="Calibri"/>
                <w:lang w:eastAsia="en-GB"/>
              </w:rPr>
              <w:t>Hillingdon</w:t>
            </w:r>
          </w:p>
        </w:tc>
        <w:tc>
          <w:tcPr>
            <w:tcW w:w="1034" w:type="dxa"/>
            <w:tcBorders>
              <w:top w:val="nil"/>
              <w:left w:val="nil"/>
              <w:bottom w:val="nil"/>
              <w:right w:val="nil"/>
            </w:tcBorders>
            <w:shd w:val="clear" w:color="auto" w:fill="auto"/>
            <w:noWrap/>
            <w:vAlign w:val="bottom"/>
            <w:hideMark/>
          </w:tcPr>
          <w:p w14:paraId="458A2315"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1</w:t>
            </w:r>
          </w:p>
        </w:tc>
        <w:tc>
          <w:tcPr>
            <w:tcW w:w="238" w:type="dxa"/>
            <w:tcBorders>
              <w:top w:val="nil"/>
              <w:left w:val="nil"/>
              <w:bottom w:val="nil"/>
              <w:right w:val="nil"/>
            </w:tcBorders>
          </w:tcPr>
          <w:p w14:paraId="5F70C4ED"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043FB24F"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1AA83DFE"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435F0314"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2F05ECE2"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115D730B"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491337C6"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014F8B6A"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63A404DF"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265BD507" w14:textId="77777777" w:rsidR="009E3E75" w:rsidRPr="006B5377" w:rsidRDefault="009E3E75" w:rsidP="00A1539C">
            <w:pPr>
              <w:rPr>
                <w:lang w:eastAsia="en-GB"/>
              </w:rPr>
            </w:pPr>
          </w:p>
        </w:tc>
      </w:tr>
      <w:tr w:rsidR="006B5377" w:rsidRPr="006B5377" w14:paraId="11C38489"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511AF524" w14:textId="77777777" w:rsidR="009E3E75" w:rsidRPr="006B5377" w:rsidRDefault="009E3E75" w:rsidP="00A1539C">
            <w:pPr>
              <w:rPr>
                <w:rFonts w:ascii="Calibri" w:hAnsi="Calibri" w:cs="Calibri"/>
                <w:lang w:eastAsia="en-GB"/>
              </w:rPr>
            </w:pPr>
            <w:r w:rsidRPr="006B5377">
              <w:rPr>
                <w:rFonts w:ascii="Calibri" w:hAnsi="Calibri" w:cs="Calibri"/>
                <w:lang w:eastAsia="en-GB"/>
              </w:rPr>
              <w:t>Horsham Joggers</w:t>
            </w:r>
          </w:p>
        </w:tc>
        <w:tc>
          <w:tcPr>
            <w:tcW w:w="1034" w:type="dxa"/>
            <w:tcBorders>
              <w:top w:val="nil"/>
              <w:left w:val="nil"/>
              <w:bottom w:val="nil"/>
              <w:right w:val="nil"/>
            </w:tcBorders>
            <w:shd w:val="clear" w:color="auto" w:fill="auto"/>
            <w:noWrap/>
            <w:vAlign w:val="bottom"/>
            <w:hideMark/>
          </w:tcPr>
          <w:p w14:paraId="123B3D5F"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1</w:t>
            </w:r>
          </w:p>
        </w:tc>
        <w:tc>
          <w:tcPr>
            <w:tcW w:w="238" w:type="dxa"/>
            <w:tcBorders>
              <w:top w:val="nil"/>
              <w:left w:val="nil"/>
              <w:bottom w:val="nil"/>
              <w:right w:val="nil"/>
            </w:tcBorders>
          </w:tcPr>
          <w:p w14:paraId="05AE3072"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06852B1B"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3DD36C4C"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72EE7001"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404BD2BF"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37E0B0F2"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41F0F94C"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5498BA17"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0227EA43"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5052C104" w14:textId="77777777" w:rsidR="009E3E75" w:rsidRPr="006B5377" w:rsidRDefault="009E3E75" w:rsidP="00A1539C">
            <w:pPr>
              <w:rPr>
                <w:lang w:eastAsia="en-GB"/>
              </w:rPr>
            </w:pPr>
          </w:p>
        </w:tc>
      </w:tr>
      <w:tr w:rsidR="006B5377" w:rsidRPr="006B5377" w14:paraId="53FDE9D7"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14C02A3A" w14:textId="77777777" w:rsidR="009E3E75" w:rsidRPr="006B5377" w:rsidRDefault="009E3E75" w:rsidP="00A1539C">
            <w:pPr>
              <w:rPr>
                <w:rFonts w:ascii="Calibri" w:hAnsi="Calibri" w:cs="Calibri"/>
                <w:lang w:eastAsia="en-GB"/>
              </w:rPr>
            </w:pPr>
            <w:r w:rsidRPr="006B5377">
              <w:rPr>
                <w:rFonts w:ascii="Calibri" w:hAnsi="Calibri" w:cs="Calibri"/>
                <w:lang w:eastAsia="en-GB"/>
              </w:rPr>
              <w:t>Maidenhead AC</w:t>
            </w:r>
          </w:p>
        </w:tc>
        <w:tc>
          <w:tcPr>
            <w:tcW w:w="1034" w:type="dxa"/>
            <w:tcBorders>
              <w:top w:val="nil"/>
              <w:left w:val="nil"/>
              <w:bottom w:val="nil"/>
              <w:right w:val="nil"/>
            </w:tcBorders>
            <w:shd w:val="clear" w:color="auto" w:fill="auto"/>
            <w:noWrap/>
            <w:vAlign w:val="bottom"/>
            <w:hideMark/>
          </w:tcPr>
          <w:p w14:paraId="2B20BE3A"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2</w:t>
            </w:r>
          </w:p>
        </w:tc>
        <w:tc>
          <w:tcPr>
            <w:tcW w:w="238" w:type="dxa"/>
            <w:tcBorders>
              <w:top w:val="nil"/>
              <w:left w:val="nil"/>
              <w:bottom w:val="nil"/>
              <w:right w:val="nil"/>
            </w:tcBorders>
          </w:tcPr>
          <w:p w14:paraId="222E71AB"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6ACB623E"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1784DC69"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5F087399"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62478B0C"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6DAE3CB9"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505C7E97"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07714A97"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20472D44"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65A05C32" w14:textId="77777777" w:rsidR="009E3E75" w:rsidRPr="006B5377" w:rsidRDefault="009E3E75" w:rsidP="00A1539C">
            <w:pPr>
              <w:rPr>
                <w:lang w:eastAsia="en-GB"/>
              </w:rPr>
            </w:pPr>
          </w:p>
        </w:tc>
      </w:tr>
      <w:tr w:rsidR="006B5377" w:rsidRPr="006B5377" w14:paraId="3F7851CE"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4F00CABA" w14:textId="77777777" w:rsidR="009E3E75" w:rsidRPr="006B5377" w:rsidRDefault="009E3E75" w:rsidP="00A1539C">
            <w:pPr>
              <w:rPr>
                <w:rFonts w:ascii="Calibri" w:hAnsi="Calibri" w:cs="Calibri"/>
                <w:lang w:eastAsia="en-GB"/>
              </w:rPr>
            </w:pPr>
            <w:r w:rsidRPr="006B5377">
              <w:rPr>
                <w:rFonts w:ascii="Calibri" w:hAnsi="Calibri" w:cs="Calibri"/>
                <w:lang w:eastAsia="en-GB"/>
              </w:rPr>
              <w:t>Runnymede Runners</w:t>
            </w:r>
          </w:p>
        </w:tc>
        <w:tc>
          <w:tcPr>
            <w:tcW w:w="1034" w:type="dxa"/>
            <w:tcBorders>
              <w:top w:val="nil"/>
              <w:left w:val="nil"/>
              <w:bottom w:val="nil"/>
              <w:right w:val="nil"/>
            </w:tcBorders>
            <w:shd w:val="clear" w:color="auto" w:fill="auto"/>
            <w:noWrap/>
            <w:vAlign w:val="bottom"/>
            <w:hideMark/>
          </w:tcPr>
          <w:p w14:paraId="6C6E1171"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4</w:t>
            </w:r>
          </w:p>
        </w:tc>
        <w:tc>
          <w:tcPr>
            <w:tcW w:w="238" w:type="dxa"/>
            <w:tcBorders>
              <w:top w:val="nil"/>
              <w:left w:val="nil"/>
              <w:bottom w:val="nil"/>
              <w:right w:val="nil"/>
            </w:tcBorders>
          </w:tcPr>
          <w:p w14:paraId="55A00E04"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784693EE"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46A6018E"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6996743C"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4BF5FEDB"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373F0854"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082F4028"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17BCF681"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474980A4"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69D8DBE2" w14:textId="77777777" w:rsidR="009E3E75" w:rsidRPr="006B5377" w:rsidRDefault="009E3E75" w:rsidP="00A1539C">
            <w:pPr>
              <w:rPr>
                <w:lang w:eastAsia="en-GB"/>
              </w:rPr>
            </w:pPr>
          </w:p>
        </w:tc>
      </w:tr>
      <w:tr w:rsidR="006B5377" w:rsidRPr="006B5377" w14:paraId="6E26998A"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05E72A79" w14:textId="77777777" w:rsidR="009E3E75" w:rsidRPr="006B5377" w:rsidRDefault="009E3E75" w:rsidP="00A1539C">
            <w:pPr>
              <w:rPr>
                <w:rFonts w:ascii="Calibri" w:hAnsi="Calibri" w:cs="Calibri"/>
                <w:lang w:eastAsia="en-GB"/>
              </w:rPr>
            </w:pPr>
            <w:r w:rsidRPr="006B5377">
              <w:rPr>
                <w:rFonts w:ascii="Calibri" w:hAnsi="Calibri" w:cs="Calibri"/>
                <w:lang w:eastAsia="en-GB"/>
              </w:rPr>
              <w:t>Stockport Harriers</w:t>
            </w:r>
          </w:p>
        </w:tc>
        <w:tc>
          <w:tcPr>
            <w:tcW w:w="1034" w:type="dxa"/>
            <w:tcBorders>
              <w:top w:val="nil"/>
              <w:left w:val="nil"/>
              <w:bottom w:val="nil"/>
              <w:right w:val="nil"/>
            </w:tcBorders>
            <w:shd w:val="clear" w:color="auto" w:fill="auto"/>
            <w:noWrap/>
            <w:vAlign w:val="bottom"/>
            <w:hideMark/>
          </w:tcPr>
          <w:p w14:paraId="1055273F"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1</w:t>
            </w:r>
          </w:p>
        </w:tc>
        <w:tc>
          <w:tcPr>
            <w:tcW w:w="238" w:type="dxa"/>
            <w:tcBorders>
              <w:top w:val="nil"/>
              <w:left w:val="nil"/>
              <w:bottom w:val="nil"/>
              <w:right w:val="nil"/>
            </w:tcBorders>
          </w:tcPr>
          <w:p w14:paraId="2DCF53B6"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05CB2CF6"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5E88838D"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362B9C2E"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42135007"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79F1E2AC"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4F91E149"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2A7C90A7"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07C61610"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55490A8D" w14:textId="77777777" w:rsidR="009E3E75" w:rsidRPr="006B5377" w:rsidRDefault="009E3E75" w:rsidP="00A1539C">
            <w:pPr>
              <w:rPr>
                <w:lang w:eastAsia="en-GB"/>
              </w:rPr>
            </w:pPr>
          </w:p>
        </w:tc>
      </w:tr>
      <w:tr w:rsidR="006B5377" w:rsidRPr="006B5377" w14:paraId="5DD65455"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59DD2690" w14:textId="77777777" w:rsidR="009E3E75" w:rsidRPr="006B5377" w:rsidRDefault="009E3E75" w:rsidP="00A1539C">
            <w:pPr>
              <w:rPr>
                <w:rFonts w:ascii="Calibri" w:hAnsi="Calibri" w:cs="Calibri"/>
                <w:lang w:eastAsia="en-GB"/>
              </w:rPr>
            </w:pPr>
            <w:r w:rsidRPr="006B5377">
              <w:rPr>
                <w:rFonts w:ascii="Calibri" w:hAnsi="Calibri" w:cs="Calibri"/>
                <w:lang w:eastAsia="en-GB"/>
              </w:rPr>
              <w:t>Stroud District Athletic Club</w:t>
            </w:r>
          </w:p>
        </w:tc>
        <w:tc>
          <w:tcPr>
            <w:tcW w:w="1034" w:type="dxa"/>
            <w:tcBorders>
              <w:top w:val="nil"/>
              <w:left w:val="nil"/>
              <w:bottom w:val="nil"/>
              <w:right w:val="nil"/>
            </w:tcBorders>
            <w:shd w:val="clear" w:color="auto" w:fill="auto"/>
            <w:noWrap/>
            <w:vAlign w:val="bottom"/>
            <w:hideMark/>
          </w:tcPr>
          <w:p w14:paraId="141D3DA7"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1</w:t>
            </w:r>
          </w:p>
        </w:tc>
        <w:tc>
          <w:tcPr>
            <w:tcW w:w="238" w:type="dxa"/>
            <w:tcBorders>
              <w:top w:val="nil"/>
              <w:left w:val="nil"/>
              <w:bottom w:val="nil"/>
              <w:right w:val="nil"/>
            </w:tcBorders>
          </w:tcPr>
          <w:p w14:paraId="40D2F341"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77CAD84E"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3BD9246B"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1456EEEC"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6618833D"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556F9B24"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359FA811"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48FF74E8"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0B34D53B"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04E4EFF6" w14:textId="77777777" w:rsidR="009E3E75" w:rsidRPr="006B5377" w:rsidRDefault="009E3E75" w:rsidP="00A1539C">
            <w:pPr>
              <w:rPr>
                <w:lang w:eastAsia="en-GB"/>
              </w:rPr>
            </w:pPr>
          </w:p>
        </w:tc>
      </w:tr>
      <w:tr w:rsidR="006B5377" w:rsidRPr="006B5377" w14:paraId="6A77A305"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026E21EA" w14:textId="77777777" w:rsidR="009E3E75" w:rsidRPr="006B5377" w:rsidRDefault="009E3E75" w:rsidP="00A1539C">
            <w:pPr>
              <w:rPr>
                <w:rFonts w:ascii="Calibri" w:hAnsi="Calibri" w:cs="Calibri"/>
                <w:lang w:eastAsia="en-GB"/>
              </w:rPr>
            </w:pPr>
            <w:r w:rsidRPr="006B5377">
              <w:rPr>
                <w:rFonts w:ascii="Calibri" w:hAnsi="Calibri" w:cs="Calibri"/>
                <w:lang w:eastAsia="en-GB"/>
              </w:rPr>
              <w:t>Thames Valley</w:t>
            </w:r>
          </w:p>
        </w:tc>
        <w:tc>
          <w:tcPr>
            <w:tcW w:w="1034" w:type="dxa"/>
            <w:tcBorders>
              <w:top w:val="nil"/>
              <w:left w:val="nil"/>
              <w:bottom w:val="nil"/>
              <w:right w:val="nil"/>
            </w:tcBorders>
            <w:shd w:val="clear" w:color="auto" w:fill="auto"/>
            <w:noWrap/>
            <w:vAlign w:val="bottom"/>
            <w:hideMark/>
          </w:tcPr>
          <w:p w14:paraId="5617CA19"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1</w:t>
            </w:r>
          </w:p>
        </w:tc>
        <w:tc>
          <w:tcPr>
            <w:tcW w:w="238" w:type="dxa"/>
            <w:tcBorders>
              <w:top w:val="nil"/>
              <w:left w:val="nil"/>
              <w:bottom w:val="nil"/>
              <w:right w:val="nil"/>
            </w:tcBorders>
          </w:tcPr>
          <w:p w14:paraId="69B114D9"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4979ABAA"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5BBB62A3"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3EC3E4CD"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7C2D614A"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73FA4565"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63453B16"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71F89D85"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69BFF20C"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03B5A495" w14:textId="77777777" w:rsidR="009E3E75" w:rsidRPr="006B5377" w:rsidRDefault="009E3E75" w:rsidP="00A1539C">
            <w:pPr>
              <w:rPr>
                <w:lang w:eastAsia="en-GB"/>
              </w:rPr>
            </w:pPr>
          </w:p>
        </w:tc>
      </w:tr>
      <w:tr w:rsidR="006B5377" w:rsidRPr="006B5377" w14:paraId="133398AE"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0AB5EE2E" w14:textId="77777777" w:rsidR="009E3E75" w:rsidRPr="006B5377" w:rsidRDefault="009E3E75" w:rsidP="00A1539C">
            <w:pPr>
              <w:rPr>
                <w:rFonts w:ascii="Calibri" w:hAnsi="Calibri" w:cs="Calibri"/>
                <w:lang w:eastAsia="en-GB"/>
              </w:rPr>
            </w:pPr>
            <w:proofErr w:type="spellStart"/>
            <w:proofErr w:type="gramStart"/>
            <w:r w:rsidRPr="006B5377">
              <w:rPr>
                <w:rFonts w:ascii="Calibri" w:hAnsi="Calibri" w:cs="Calibri"/>
                <w:lang w:eastAsia="en-GB"/>
              </w:rPr>
              <w:t>Windsor,Slough</w:t>
            </w:r>
            <w:proofErr w:type="gramEnd"/>
            <w:r w:rsidRPr="006B5377">
              <w:rPr>
                <w:rFonts w:ascii="Calibri" w:hAnsi="Calibri" w:cs="Calibri"/>
                <w:lang w:eastAsia="en-GB"/>
              </w:rPr>
              <w:t>,Eton</w:t>
            </w:r>
            <w:proofErr w:type="spellEnd"/>
            <w:r w:rsidRPr="006B5377">
              <w:rPr>
                <w:rFonts w:ascii="Calibri" w:hAnsi="Calibri" w:cs="Calibri"/>
                <w:lang w:eastAsia="en-GB"/>
              </w:rPr>
              <w:t xml:space="preserve"> &amp; Hounslow</w:t>
            </w:r>
          </w:p>
        </w:tc>
        <w:tc>
          <w:tcPr>
            <w:tcW w:w="1034" w:type="dxa"/>
            <w:tcBorders>
              <w:top w:val="nil"/>
              <w:left w:val="nil"/>
              <w:bottom w:val="nil"/>
              <w:right w:val="nil"/>
            </w:tcBorders>
            <w:shd w:val="clear" w:color="auto" w:fill="auto"/>
            <w:noWrap/>
            <w:vAlign w:val="bottom"/>
            <w:hideMark/>
          </w:tcPr>
          <w:p w14:paraId="007F1BC1"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1</w:t>
            </w:r>
          </w:p>
        </w:tc>
        <w:tc>
          <w:tcPr>
            <w:tcW w:w="238" w:type="dxa"/>
            <w:tcBorders>
              <w:top w:val="nil"/>
              <w:left w:val="nil"/>
              <w:bottom w:val="nil"/>
              <w:right w:val="nil"/>
            </w:tcBorders>
          </w:tcPr>
          <w:p w14:paraId="275861B4"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04A8FEC7"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6242C2BD"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3635B5D3"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458D23B0"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529EEE14"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3620589F"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11F4A00F"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70AD202F"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3CB8A8E1" w14:textId="77777777" w:rsidR="009E3E75" w:rsidRPr="006B5377" w:rsidRDefault="009E3E75" w:rsidP="00A1539C">
            <w:pPr>
              <w:rPr>
                <w:lang w:eastAsia="en-GB"/>
              </w:rPr>
            </w:pPr>
          </w:p>
        </w:tc>
      </w:tr>
      <w:tr w:rsidR="006B5377" w:rsidRPr="006B5377" w14:paraId="267B3E28"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3D7515FD" w14:textId="77777777" w:rsidR="009E3E75" w:rsidRPr="006B5377" w:rsidRDefault="009E3E75" w:rsidP="00A1539C">
            <w:pPr>
              <w:rPr>
                <w:rFonts w:ascii="Calibri" w:hAnsi="Calibri" w:cs="Calibri"/>
                <w:lang w:eastAsia="en-GB"/>
              </w:rPr>
            </w:pPr>
            <w:r w:rsidRPr="006B5377">
              <w:rPr>
                <w:rFonts w:ascii="Calibri" w:hAnsi="Calibri" w:cs="Calibri"/>
                <w:lang w:eastAsia="en-GB"/>
              </w:rPr>
              <w:t>Woking AC</w:t>
            </w:r>
          </w:p>
        </w:tc>
        <w:tc>
          <w:tcPr>
            <w:tcW w:w="1034" w:type="dxa"/>
            <w:tcBorders>
              <w:top w:val="nil"/>
              <w:left w:val="nil"/>
              <w:bottom w:val="nil"/>
              <w:right w:val="nil"/>
            </w:tcBorders>
            <w:shd w:val="clear" w:color="auto" w:fill="auto"/>
            <w:noWrap/>
            <w:vAlign w:val="bottom"/>
            <w:hideMark/>
          </w:tcPr>
          <w:p w14:paraId="4FD96F63"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4</w:t>
            </w:r>
          </w:p>
        </w:tc>
        <w:tc>
          <w:tcPr>
            <w:tcW w:w="238" w:type="dxa"/>
            <w:tcBorders>
              <w:top w:val="nil"/>
              <w:left w:val="nil"/>
              <w:bottom w:val="nil"/>
              <w:right w:val="nil"/>
            </w:tcBorders>
          </w:tcPr>
          <w:p w14:paraId="6393190E"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1D35241A"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1AB6B025"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6D9045D8"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52D45778"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372C74EE"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3F8E9C3D"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5D0C9877"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4741F1EF"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47EB3C75" w14:textId="77777777" w:rsidR="009E3E75" w:rsidRPr="006B5377" w:rsidRDefault="009E3E75" w:rsidP="00A1539C">
            <w:pPr>
              <w:rPr>
                <w:lang w:eastAsia="en-GB"/>
              </w:rPr>
            </w:pPr>
          </w:p>
        </w:tc>
      </w:tr>
      <w:tr w:rsidR="006B5377" w:rsidRPr="006B5377" w14:paraId="652E8DCC" w14:textId="77777777" w:rsidTr="00A1539C">
        <w:trPr>
          <w:gridAfter w:val="1"/>
          <w:wAfter w:w="6114" w:type="dxa"/>
          <w:trHeight w:val="315"/>
        </w:trPr>
        <w:tc>
          <w:tcPr>
            <w:tcW w:w="3262" w:type="dxa"/>
            <w:tcBorders>
              <w:top w:val="single" w:sz="8" w:space="0" w:color="auto"/>
              <w:left w:val="nil"/>
              <w:bottom w:val="nil"/>
              <w:right w:val="nil"/>
            </w:tcBorders>
            <w:shd w:val="clear" w:color="auto" w:fill="auto"/>
            <w:noWrap/>
            <w:vAlign w:val="bottom"/>
            <w:hideMark/>
          </w:tcPr>
          <w:p w14:paraId="610C3C5A" w14:textId="77777777" w:rsidR="009E3E75" w:rsidRPr="006B5377" w:rsidRDefault="009E3E75" w:rsidP="00A1539C">
            <w:pPr>
              <w:rPr>
                <w:rFonts w:ascii="Calibri" w:hAnsi="Calibri" w:cs="Calibri"/>
                <w:lang w:eastAsia="en-GB"/>
              </w:rPr>
            </w:pPr>
            <w:r w:rsidRPr="006B5377">
              <w:rPr>
                <w:rFonts w:ascii="Calibri" w:hAnsi="Calibri" w:cs="Calibri"/>
                <w:lang w:eastAsia="en-GB"/>
              </w:rPr>
              <w:t> </w:t>
            </w:r>
          </w:p>
        </w:tc>
        <w:tc>
          <w:tcPr>
            <w:tcW w:w="1034" w:type="dxa"/>
            <w:tcBorders>
              <w:top w:val="single" w:sz="8" w:space="0" w:color="auto"/>
              <w:left w:val="nil"/>
              <w:bottom w:val="nil"/>
              <w:right w:val="nil"/>
            </w:tcBorders>
            <w:shd w:val="clear" w:color="auto" w:fill="auto"/>
            <w:noWrap/>
            <w:vAlign w:val="bottom"/>
            <w:hideMark/>
          </w:tcPr>
          <w:p w14:paraId="2D742EE6" w14:textId="77777777" w:rsidR="009E3E75" w:rsidRPr="006B5377" w:rsidRDefault="009E3E75" w:rsidP="00A1539C">
            <w:pPr>
              <w:ind w:left="-256" w:firstLine="256"/>
              <w:jc w:val="right"/>
              <w:rPr>
                <w:rFonts w:ascii="Calibri" w:hAnsi="Calibri" w:cs="Calibri"/>
                <w:lang w:eastAsia="en-GB"/>
              </w:rPr>
            </w:pPr>
            <w:r w:rsidRPr="006B5377">
              <w:rPr>
                <w:rFonts w:ascii="Calibri" w:hAnsi="Calibri" w:cs="Calibri"/>
                <w:lang w:eastAsia="en-GB"/>
              </w:rPr>
              <w:t>96</w:t>
            </w:r>
          </w:p>
        </w:tc>
        <w:tc>
          <w:tcPr>
            <w:tcW w:w="238" w:type="dxa"/>
            <w:tcBorders>
              <w:top w:val="nil"/>
              <w:left w:val="nil"/>
              <w:bottom w:val="nil"/>
              <w:right w:val="nil"/>
            </w:tcBorders>
          </w:tcPr>
          <w:p w14:paraId="5D37FE1A"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481C0F66"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7787A1BB"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29546F6E"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2743A967"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69C6911C"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01B9BDF6"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4DB9313A"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54A25404"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727DF50B" w14:textId="77777777" w:rsidR="009E3E75" w:rsidRPr="006B5377" w:rsidRDefault="009E3E75" w:rsidP="00A1539C">
            <w:pPr>
              <w:rPr>
                <w:lang w:eastAsia="en-GB"/>
              </w:rPr>
            </w:pPr>
          </w:p>
        </w:tc>
      </w:tr>
      <w:tr w:rsidR="006B5377" w:rsidRPr="006B5377" w14:paraId="3F237D1E" w14:textId="77777777" w:rsidTr="00A1539C">
        <w:trPr>
          <w:gridAfter w:val="1"/>
          <w:wAfter w:w="6114" w:type="dxa"/>
          <w:trHeight w:val="300"/>
        </w:trPr>
        <w:tc>
          <w:tcPr>
            <w:tcW w:w="3262" w:type="dxa"/>
            <w:tcBorders>
              <w:top w:val="nil"/>
              <w:left w:val="nil"/>
              <w:bottom w:val="nil"/>
              <w:right w:val="nil"/>
            </w:tcBorders>
            <w:shd w:val="clear" w:color="auto" w:fill="auto"/>
            <w:noWrap/>
            <w:vAlign w:val="bottom"/>
            <w:hideMark/>
          </w:tcPr>
          <w:p w14:paraId="4602AD0A" w14:textId="77777777" w:rsidR="009E3E75" w:rsidRPr="006B5377" w:rsidRDefault="009E3E75" w:rsidP="00A1539C">
            <w:pPr>
              <w:rPr>
                <w:rFonts w:ascii="Calibri" w:hAnsi="Calibri" w:cs="Calibri"/>
                <w:lang w:eastAsia="en-GB"/>
              </w:rPr>
            </w:pPr>
          </w:p>
        </w:tc>
        <w:tc>
          <w:tcPr>
            <w:tcW w:w="1034" w:type="dxa"/>
            <w:tcBorders>
              <w:top w:val="nil"/>
              <w:left w:val="nil"/>
              <w:bottom w:val="nil"/>
              <w:right w:val="nil"/>
            </w:tcBorders>
            <w:shd w:val="clear" w:color="auto" w:fill="auto"/>
            <w:noWrap/>
            <w:vAlign w:val="bottom"/>
            <w:hideMark/>
          </w:tcPr>
          <w:p w14:paraId="6FB541FB" w14:textId="77777777" w:rsidR="009E3E75" w:rsidRPr="006B5377" w:rsidRDefault="009E3E75" w:rsidP="00A1539C">
            <w:pPr>
              <w:ind w:left="-256" w:firstLine="256"/>
              <w:jc w:val="right"/>
              <w:rPr>
                <w:rFonts w:ascii="Calibri" w:hAnsi="Calibri" w:cs="Calibri"/>
                <w:lang w:eastAsia="en-GB"/>
              </w:rPr>
            </w:pPr>
          </w:p>
        </w:tc>
        <w:tc>
          <w:tcPr>
            <w:tcW w:w="238" w:type="dxa"/>
            <w:tcBorders>
              <w:top w:val="nil"/>
              <w:left w:val="nil"/>
              <w:bottom w:val="nil"/>
              <w:right w:val="nil"/>
            </w:tcBorders>
          </w:tcPr>
          <w:p w14:paraId="17B122DC" w14:textId="77777777" w:rsidR="009E3E75" w:rsidRPr="006B5377" w:rsidRDefault="009E3E75" w:rsidP="00A1539C">
            <w:pPr>
              <w:jc w:val="right"/>
              <w:rPr>
                <w:rFonts w:ascii="Calibri" w:hAnsi="Calibri" w:cs="Calibri"/>
                <w:lang w:eastAsia="en-GB"/>
              </w:rPr>
            </w:pPr>
          </w:p>
        </w:tc>
        <w:tc>
          <w:tcPr>
            <w:tcW w:w="2933" w:type="dxa"/>
            <w:gridSpan w:val="5"/>
            <w:tcBorders>
              <w:top w:val="nil"/>
              <w:left w:val="nil"/>
              <w:bottom w:val="nil"/>
              <w:right w:val="nil"/>
            </w:tcBorders>
          </w:tcPr>
          <w:p w14:paraId="01932253" w14:textId="77777777" w:rsidR="009E3E75" w:rsidRPr="006B5377" w:rsidRDefault="009E3E75" w:rsidP="00A1539C">
            <w:pPr>
              <w:ind w:left="-817" w:firstLine="817"/>
              <w:jc w:val="right"/>
              <w:rPr>
                <w:rFonts w:ascii="Calibri" w:hAnsi="Calibri" w:cs="Calibri"/>
                <w:lang w:eastAsia="en-GB"/>
              </w:rPr>
            </w:pPr>
          </w:p>
        </w:tc>
        <w:tc>
          <w:tcPr>
            <w:tcW w:w="2210" w:type="dxa"/>
            <w:gridSpan w:val="8"/>
            <w:tcBorders>
              <w:top w:val="nil"/>
              <w:left w:val="nil"/>
              <w:bottom w:val="nil"/>
              <w:right w:val="nil"/>
            </w:tcBorders>
            <w:shd w:val="clear" w:color="auto" w:fill="auto"/>
            <w:noWrap/>
            <w:vAlign w:val="bottom"/>
            <w:hideMark/>
          </w:tcPr>
          <w:p w14:paraId="049879D0" w14:textId="77777777" w:rsidR="009E3E75" w:rsidRPr="006B5377" w:rsidRDefault="009E3E75" w:rsidP="00A1539C">
            <w:pPr>
              <w:jc w:val="right"/>
              <w:rPr>
                <w:rFonts w:ascii="Calibri" w:hAnsi="Calibri" w:cs="Calibri"/>
                <w:lang w:eastAsia="en-GB"/>
              </w:rPr>
            </w:pPr>
          </w:p>
        </w:tc>
        <w:tc>
          <w:tcPr>
            <w:tcW w:w="236" w:type="dxa"/>
            <w:gridSpan w:val="3"/>
            <w:tcBorders>
              <w:top w:val="nil"/>
              <w:left w:val="nil"/>
              <w:bottom w:val="nil"/>
              <w:right w:val="nil"/>
            </w:tcBorders>
            <w:shd w:val="clear" w:color="auto" w:fill="auto"/>
            <w:noWrap/>
            <w:vAlign w:val="bottom"/>
            <w:hideMark/>
          </w:tcPr>
          <w:p w14:paraId="6885C1C1" w14:textId="77777777" w:rsidR="009E3E75" w:rsidRPr="006B5377" w:rsidRDefault="009E3E75" w:rsidP="00A1539C">
            <w:pPr>
              <w:rPr>
                <w:lang w:eastAsia="en-GB"/>
              </w:rPr>
            </w:pPr>
          </w:p>
        </w:tc>
        <w:tc>
          <w:tcPr>
            <w:tcW w:w="236" w:type="dxa"/>
            <w:gridSpan w:val="3"/>
            <w:tcBorders>
              <w:top w:val="nil"/>
              <w:left w:val="nil"/>
              <w:bottom w:val="nil"/>
              <w:right w:val="nil"/>
            </w:tcBorders>
            <w:shd w:val="clear" w:color="auto" w:fill="auto"/>
            <w:noWrap/>
            <w:vAlign w:val="bottom"/>
            <w:hideMark/>
          </w:tcPr>
          <w:p w14:paraId="6E67005B" w14:textId="77777777" w:rsidR="009E3E75" w:rsidRPr="006B5377" w:rsidRDefault="009E3E75" w:rsidP="00A1539C">
            <w:pPr>
              <w:rPr>
                <w:lang w:eastAsia="en-GB"/>
              </w:rPr>
            </w:pPr>
          </w:p>
        </w:tc>
        <w:tc>
          <w:tcPr>
            <w:tcW w:w="1231" w:type="dxa"/>
            <w:gridSpan w:val="6"/>
            <w:tcBorders>
              <w:top w:val="nil"/>
              <w:left w:val="nil"/>
              <w:bottom w:val="nil"/>
              <w:right w:val="nil"/>
            </w:tcBorders>
            <w:shd w:val="clear" w:color="auto" w:fill="auto"/>
            <w:noWrap/>
            <w:vAlign w:val="bottom"/>
            <w:hideMark/>
          </w:tcPr>
          <w:p w14:paraId="00858B96" w14:textId="77777777" w:rsidR="009E3E75" w:rsidRPr="006B5377" w:rsidRDefault="009E3E75" w:rsidP="00A1539C">
            <w:pPr>
              <w:rPr>
                <w:lang w:eastAsia="en-GB"/>
              </w:rPr>
            </w:pPr>
          </w:p>
        </w:tc>
        <w:tc>
          <w:tcPr>
            <w:tcW w:w="924" w:type="dxa"/>
            <w:gridSpan w:val="5"/>
            <w:tcBorders>
              <w:top w:val="nil"/>
              <w:left w:val="nil"/>
              <w:bottom w:val="nil"/>
              <w:right w:val="nil"/>
            </w:tcBorders>
            <w:shd w:val="clear" w:color="auto" w:fill="auto"/>
            <w:noWrap/>
            <w:vAlign w:val="bottom"/>
            <w:hideMark/>
          </w:tcPr>
          <w:p w14:paraId="1E48BBF5" w14:textId="77777777" w:rsidR="009E3E75" w:rsidRPr="006B5377" w:rsidRDefault="009E3E75" w:rsidP="00A1539C">
            <w:pPr>
              <w:rPr>
                <w:lang w:eastAsia="en-GB"/>
              </w:rPr>
            </w:pPr>
          </w:p>
        </w:tc>
        <w:tc>
          <w:tcPr>
            <w:tcW w:w="1564" w:type="dxa"/>
            <w:gridSpan w:val="6"/>
            <w:tcBorders>
              <w:top w:val="nil"/>
              <w:left w:val="nil"/>
              <w:bottom w:val="nil"/>
              <w:right w:val="nil"/>
            </w:tcBorders>
            <w:shd w:val="clear" w:color="auto" w:fill="auto"/>
            <w:noWrap/>
            <w:vAlign w:val="bottom"/>
            <w:hideMark/>
          </w:tcPr>
          <w:p w14:paraId="675F5DE6" w14:textId="77777777" w:rsidR="009E3E75" w:rsidRPr="006B5377" w:rsidRDefault="009E3E75" w:rsidP="00A1539C">
            <w:pPr>
              <w:rPr>
                <w:lang w:eastAsia="en-GB"/>
              </w:rPr>
            </w:pPr>
          </w:p>
        </w:tc>
        <w:tc>
          <w:tcPr>
            <w:tcW w:w="960" w:type="dxa"/>
            <w:gridSpan w:val="3"/>
            <w:tcBorders>
              <w:top w:val="nil"/>
              <w:left w:val="nil"/>
              <w:bottom w:val="nil"/>
              <w:right w:val="nil"/>
            </w:tcBorders>
            <w:shd w:val="clear" w:color="auto" w:fill="auto"/>
            <w:noWrap/>
            <w:vAlign w:val="bottom"/>
            <w:hideMark/>
          </w:tcPr>
          <w:p w14:paraId="50A2393A" w14:textId="77777777" w:rsidR="009E3E75" w:rsidRPr="006B5377" w:rsidRDefault="009E3E75" w:rsidP="00A1539C">
            <w:pPr>
              <w:rPr>
                <w:lang w:eastAsia="en-GB"/>
              </w:rPr>
            </w:pPr>
          </w:p>
        </w:tc>
        <w:tc>
          <w:tcPr>
            <w:tcW w:w="960" w:type="dxa"/>
            <w:gridSpan w:val="2"/>
            <w:tcBorders>
              <w:top w:val="nil"/>
              <w:left w:val="nil"/>
              <w:bottom w:val="nil"/>
              <w:right w:val="nil"/>
            </w:tcBorders>
            <w:shd w:val="clear" w:color="auto" w:fill="auto"/>
            <w:noWrap/>
            <w:vAlign w:val="bottom"/>
            <w:hideMark/>
          </w:tcPr>
          <w:p w14:paraId="7A7A412E" w14:textId="77777777" w:rsidR="009E3E75" w:rsidRPr="006B5377" w:rsidRDefault="009E3E75" w:rsidP="00A1539C">
            <w:pPr>
              <w:rPr>
                <w:lang w:eastAsia="en-GB"/>
              </w:rPr>
            </w:pPr>
          </w:p>
        </w:tc>
      </w:tr>
    </w:tbl>
    <w:p w14:paraId="7FD7A0A4" w14:textId="0E3AB116" w:rsidR="009E3E75" w:rsidRPr="006B5377" w:rsidRDefault="009E3E75" w:rsidP="009E3E75">
      <w:pPr>
        <w:ind w:left="-426" w:right="-897"/>
      </w:pPr>
    </w:p>
    <w:p w14:paraId="7CA8560E" w14:textId="60FA58B6" w:rsidR="009E3E75" w:rsidRPr="006B5377" w:rsidRDefault="009E3E75" w:rsidP="009E3E75">
      <w:pPr>
        <w:ind w:left="-426" w:right="-897"/>
      </w:pPr>
    </w:p>
    <w:p w14:paraId="0E4A53A5" w14:textId="0BC19EEE" w:rsidR="009E3E75" w:rsidRPr="006B5377" w:rsidRDefault="009E3E75" w:rsidP="009E3E75">
      <w:pPr>
        <w:autoSpaceDE w:val="0"/>
        <w:autoSpaceDN w:val="0"/>
        <w:adjustRightInd w:val="0"/>
        <w:rPr>
          <w:rFonts w:ascii="Comic Sans MS" w:hAnsi="Comic Sans MS" w:cs="CIDFont+F1"/>
          <w:b/>
          <w:bCs/>
          <w:i/>
          <w:iCs/>
          <w:sz w:val="26"/>
          <w:szCs w:val="26"/>
          <w:lang w:eastAsia="en-GB"/>
        </w:rPr>
      </w:pPr>
      <w:r w:rsidRPr="006B5377">
        <w:rPr>
          <w:rFonts w:ascii="Comic Sans MS" w:hAnsi="Comic Sans MS" w:cs="CIDFont+F1"/>
          <w:b/>
          <w:bCs/>
          <w:i/>
          <w:iCs/>
          <w:sz w:val="26"/>
          <w:szCs w:val="26"/>
          <w:lang w:eastAsia="en-GB"/>
        </w:rPr>
        <w:t>Alan Friar</w:t>
      </w:r>
      <w:r w:rsidRPr="006B5377">
        <w:rPr>
          <w:rFonts w:ascii="Comic Sans MS" w:hAnsi="Comic Sans MS" w:cs="CIDFont+F1"/>
          <w:b/>
          <w:bCs/>
          <w:i/>
          <w:iCs/>
          <w:sz w:val="26"/>
          <w:szCs w:val="26"/>
          <w:lang w:eastAsia="en-GB"/>
        </w:rPr>
        <w:tab/>
        <w:t>Membership Secretary</w:t>
      </w:r>
      <w:r w:rsidRPr="006B5377">
        <w:rPr>
          <w:rFonts w:ascii="Comic Sans MS" w:hAnsi="Comic Sans MS" w:cs="CIDFont+F1"/>
          <w:b/>
          <w:bCs/>
          <w:i/>
          <w:iCs/>
          <w:sz w:val="26"/>
          <w:szCs w:val="26"/>
          <w:lang w:eastAsia="en-GB"/>
        </w:rPr>
        <w:tab/>
      </w:r>
      <w:r w:rsidRPr="006B5377">
        <w:rPr>
          <w:rFonts w:ascii="Comic Sans MS" w:hAnsi="Comic Sans MS" w:cs="CIDFont+F1"/>
          <w:b/>
          <w:bCs/>
          <w:i/>
          <w:iCs/>
          <w:sz w:val="26"/>
          <w:szCs w:val="26"/>
          <w:lang w:eastAsia="en-GB"/>
        </w:rPr>
        <w:tab/>
      </w:r>
      <w:r w:rsidRPr="006B5377">
        <w:rPr>
          <w:rFonts w:ascii="Comic Sans MS" w:hAnsi="Comic Sans MS" w:cs="CIDFont+F1"/>
          <w:b/>
          <w:bCs/>
          <w:i/>
          <w:iCs/>
          <w:sz w:val="26"/>
          <w:szCs w:val="26"/>
          <w:lang w:eastAsia="en-GB"/>
        </w:rPr>
        <w:t>July</w:t>
      </w:r>
      <w:r w:rsidRPr="006B5377">
        <w:rPr>
          <w:rFonts w:ascii="Comic Sans MS" w:hAnsi="Comic Sans MS" w:cs="CIDFont+F1"/>
          <w:b/>
          <w:bCs/>
          <w:i/>
          <w:iCs/>
          <w:sz w:val="26"/>
          <w:szCs w:val="26"/>
          <w:lang w:eastAsia="en-GB"/>
        </w:rPr>
        <w:t xml:space="preserve"> 202</w:t>
      </w:r>
      <w:r w:rsidRPr="006B5377">
        <w:rPr>
          <w:rFonts w:ascii="Comic Sans MS" w:hAnsi="Comic Sans MS" w:cs="CIDFont+F1"/>
          <w:b/>
          <w:bCs/>
          <w:i/>
          <w:iCs/>
          <w:sz w:val="26"/>
          <w:szCs w:val="26"/>
          <w:lang w:eastAsia="en-GB"/>
        </w:rPr>
        <w:t>2</w:t>
      </w:r>
    </w:p>
    <w:p w14:paraId="7F2A213E" w14:textId="77777777" w:rsidR="009E3E75" w:rsidRPr="006B5377" w:rsidRDefault="009E3E75" w:rsidP="009E3E75">
      <w:pPr>
        <w:ind w:left="-426" w:right="-897"/>
      </w:pPr>
    </w:p>
    <w:p w14:paraId="07776D1D" w14:textId="77777777" w:rsidR="009E3E75" w:rsidRPr="006B5377" w:rsidRDefault="009E3E75" w:rsidP="00044D6E">
      <w:pPr>
        <w:autoSpaceDE w:val="0"/>
        <w:autoSpaceDN w:val="0"/>
        <w:adjustRightInd w:val="0"/>
        <w:rPr>
          <w:rFonts w:ascii="Comic Sans MS" w:hAnsi="Comic Sans MS" w:cs="CIDFont+F1"/>
          <w:b/>
          <w:bCs/>
          <w:i/>
          <w:iCs/>
          <w:sz w:val="26"/>
          <w:szCs w:val="26"/>
          <w:lang w:eastAsia="en-GB"/>
        </w:rPr>
      </w:pPr>
    </w:p>
    <w:sectPr w:rsidR="009E3E75" w:rsidRPr="006B5377" w:rsidSect="00AE26D1">
      <w:type w:val="continuous"/>
      <w:pgSz w:w="11906" w:h="16838"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liu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Sans Serif">
    <w:altName w:val="Microsoft Sans Serif"/>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B41F3"/>
    <w:multiLevelType w:val="multilevel"/>
    <w:tmpl w:val="8ED4FC1C"/>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BD6993"/>
    <w:multiLevelType w:val="hybridMultilevel"/>
    <w:tmpl w:val="8BE8A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652DA2"/>
    <w:multiLevelType w:val="hybridMultilevel"/>
    <w:tmpl w:val="AA58918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8F46F0"/>
    <w:multiLevelType w:val="hybridMultilevel"/>
    <w:tmpl w:val="70B0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3669D"/>
    <w:multiLevelType w:val="hybridMultilevel"/>
    <w:tmpl w:val="AC3E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F15B2"/>
    <w:multiLevelType w:val="hybridMultilevel"/>
    <w:tmpl w:val="07C8D64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EA141C5"/>
    <w:multiLevelType w:val="hybridMultilevel"/>
    <w:tmpl w:val="BA66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20AA"/>
    <w:multiLevelType w:val="hybridMultilevel"/>
    <w:tmpl w:val="99B2CFD6"/>
    <w:lvl w:ilvl="0" w:tplc="4A24B53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F586C"/>
    <w:multiLevelType w:val="multilevel"/>
    <w:tmpl w:val="70CA8842"/>
    <w:lvl w:ilvl="0">
      <w:start w:val="2"/>
      <w:numFmt w:val="decimal"/>
      <w:lvlText w:val="%1.0"/>
      <w:lvlJc w:val="left"/>
      <w:pPr>
        <w:tabs>
          <w:tab w:val="num" w:pos="1004"/>
        </w:tabs>
        <w:ind w:left="1004"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638611B"/>
    <w:multiLevelType w:val="hybridMultilevel"/>
    <w:tmpl w:val="FDBE19E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E121EB6"/>
    <w:multiLevelType w:val="multilevel"/>
    <w:tmpl w:val="DAD26AFE"/>
    <w:lvl w:ilvl="0">
      <w:start w:val="8"/>
      <w:numFmt w:val="decimal"/>
      <w:lvlText w:val="%1.0"/>
      <w:lvlJc w:val="left"/>
      <w:pPr>
        <w:ind w:left="2225" w:hanging="360"/>
      </w:pPr>
      <w:rPr>
        <w:rFonts w:hint="default"/>
      </w:rPr>
    </w:lvl>
    <w:lvl w:ilvl="1">
      <w:start w:val="1"/>
      <w:numFmt w:val="decimal"/>
      <w:lvlText w:val="%1.%2"/>
      <w:lvlJc w:val="left"/>
      <w:pPr>
        <w:ind w:left="2804" w:hanging="36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4604" w:hanging="72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6404" w:hanging="1080"/>
      </w:pPr>
      <w:rPr>
        <w:rFonts w:hint="default"/>
      </w:rPr>
    </w:lvl>
    <w:lvl w:ilvl="6">
      <w:start w:val="1"/>
      <w:numFmt w:val="decimal"/>
      <w:lvlText w:val="%1.%2.%3.%4.%5.%6.%7"/>
      <w:lvlJc w:val="left"/>
      <w:pPr>
        <w:ind w:left="7484" w:hanging="1440"/>
      </w:pPr>
      <w:rPr>
        <w:rFonts w:hint="default"/>
      </w:rPr>
    </w:lvl>
    <w:lvl w:ilvl="7">
      <w:start w:val="1"/>
      <w:numFmt w:val="decimal"/>
      <w:lvlText w:val="%1.%2.%3.%4.%5.%6.%7.%8"/>
      <w:lvlJc w:val="left"/>
      <w:pPr>
        <w:ind w:left="8204" w:hanging="1440"/>
      </w:pPr>
      <w:rPr>
        <w:rFonts w:hint="default"/>
      </w:rPr>
    </w:lvl>
    <w:lvl w:ilvl="8">
      <w:start w:val="1"/>
      <w:numFmt w:val="decimal"/>
      <w:lvlText w:val="%1.%2.%3.%4.%5.%6.%7.%8.%9"/>
      <w:lvlJc w:val="left"/>
      <w:pPr>
        <w:ind w:left="8924" w:hanging="1440"/>
      </w:pPr>
      <w:rPr>
        <w:rFonts w:hint="default"/>
      </w:rPr>
    </w:lvl>
  </w:abstractNum>
  <w:abstractNum w:abstractNumId="12" w15:restartNumberingAfterBreak="0">
    <w:nsid w:val="30282A9F"/>
    <w:multiLevelType w:val="hybridMultilevel"/>
    <w:tmpl w:val="99C8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C1AD4"/>
    <w:multiLevelType w:val="hybridMultilevel"/>
    <w:tmpl w:val="52C836EC"/>
    <w:lvl w:ilvl="0" w:tplc="085C16DC">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233D9"/>
    <w:multiLevelType w:val="hybridMultilevel"/>
    <w:tmpl w:val="8A6CDD8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43106DF4"/>
    <w:multiLevelType w:val="multilevel"/>
    <w:tmpl w:val="F3D005E2"/>
    <w:lvl w:ilvl="0">
      <w:start w:val="1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43541FE8"/>
    <w:multiLevelType w:val="multilevel"/>
    <w:tmpl w:val="983C9E98"/>
    <w:lvl w:ilvl="0">
      <w:start w:val="5"/>
      <w:numFmt w:val="decimal"/>
      <w:lvlText w:val="%1.0"/>
      <w:lvlJc w:val="left"/>
      <w:pPr>
        <w:ind w:left="3884" w:hanging="360"/>
      </w:pPr>
      <w:rPr>
        <w:rFonts w:hint="default"/>
      </w:rPr>
    </w:lvl>
    <w:lvl w:ilvl="1">
      <w:start w:val="1"/>
      <w:numFmt w:val="decimal"/>
      <w:lvlText w:val="%1.%2"/>
      <w:lvlJc w:val="left"/>
      <w:pPr>
        <w:ind w:left="4604" w:hanging="360"/>
      </w:pPr>
      <w:rPr>
        <w:rFonts w:hint="default"/>
      </w:rPr>
    </w:lvl>
    <w:lvl w:ilvl="2">
      <w:start w:val="1"/>
      <w:numFmt w:val="decimal"/>
      <w:lvlText w:val="%1.%2.%3"/>
      <w:lvlJc w:val="left"/>
      <w:pPr>
        <w:ind w:left="5684" w:hanging="720"/>
      </w:pPr>
      <w:rPr>
        <w:rFonts w:hint="default"/>
      </w:rPr>
    </w:lvl>
    <w:lvl w:ilvl="3">
      <w:start w:val="1"/>
      <w:numFmt w:val="decimal"/>
      <w:lvlText w:val="%1.%2.%3.%4"/>
      <w:lvlJc w:val="left"/>
      <w:pPr>
        <w:ind w:left="6404" w:hanging="720"/>
      </w:pPr>
      <w:rPr>
        <w:rFonts w:hint="default"/>
      </w:rPr>
    </w:lvl>
    <w:lvl w:ilvl="4">
      <w:start w:val="1"/>
      <w:numFmt w:val="decimal"/>
      <w:lvlText w:val="%1.%2.%3.%4.%5"/>
      <w:lvlJc w:val="left"/>
      <w:pPr>
        <w:ind w:left="7484" w:hanging="1080"/>
      </w:pPr>
      <w:rPr>
        <w:rFonts w:hint="default"/>
      </w:rPr>
    </w:lvl>
    <w:lvl w:ilvl="5">
      <w:start w:val="1"/>
      <w:numFmt w:val="decimal"/>
      <w:lvlText w:val="%1.%2.%3.%4.%5.%6"/>
      <w:lvlJc w:val="left"/>
      <w:pPr>
        <w:ind w:left="8204" w:hanging="1080"/>
      </w:pPr>
      <w:rPr>
        <w:rFonts w:hint="default"/>
      </w:rPr>
    </w:lvl>
    <w:lvl w:ilvl="6">
      <w:start w:val="1"/>
      <w:numFmt w:val="decimal"/>
      <w:lvlText w:val="%1.%2.%3.%4.%5.%6.%7"/>
      <w:lvlJc w:val="left"/>
      <w:pPr>
        <w:ind w:left="9284" w:hanging="1440"/>
      </w:pPr>
      <w:rPr>
        <w:rFonts w:hint="default"/>
      </w:rPr>
    </w:lvl>
    <w:lvl w:ilvl="7">
      <w:start w:val="1"/>
      <w:numFmt w:val="decimal"/>
      <w:lvlText w:val="%1.%2.%3.%4.%5.%6.%7.%8"/>
      <w:lvlJc w:val="left"/>
      <w:pPr>
        <w:ind w:left="10004" w:hanging="1440"/>
      </w:pPr>
      <w:rPr>
        <w:rFonts w:hint="default"/>
      </w:rPr>
    </w:lvl>
    <w:lvl w:ilvl="8">
      <w:start w:val="1"/>
      <w:numFmt w:val="decimal"/>
      <w:lvlText w:val="%1.%2.%3.%4.%5.%6.%7.%8.%9"/>
      <w:lvlJc w:val="left"/>
      <w:pPr>
        <w:ind w:left="10724" w:hanging="1440"/>
      </w:pPr>
      <w:rPr>
        <w:rFonts w:hint="default"/>
      </w:rPr>
    </w:lvl>
  </w:abstractNum>
  <w:abstractNum w:abstractNumId="17" w15:restartNumberingAfterBreak="0">
    <w:nsid w:val="4D1C712E"/>
    <w:multiLevelType w:val="hybridMultilevel"/>
    <w:tmpl w:val="C58E86E2"/>
    <w:lvl w:ilvl="0" w:tplc="463CF0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4E706A0A"/>
    <w:multiLevelType w:val="multilevel"/>
    <w:tmpl w:val="1AD48AC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F8F6A1A"/>
    <w:multiLevelType w:val="hybridMultilevel"/>
    <w:tmpl w:val="7DEC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34FB5"/>
    <w:multiLevelType w:val="hybridMultilevel"/>
    <w:tmpl w:val="3FEC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D55F5"/>
    <w:multiLevelType w:val="multilevel"/>
    <w:tmpl w:val="E42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04084A"/>
    <w:multiLevelType w:val="hybridMultilevel"/>
    <w:tmpl w:val="5D6C50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62E3B9E"/>
    <w:multiLevelType w:val="hybridMultilevel"/>
    <w:tmpl w:val="B54CACC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6743246"/>
    <w:multiLevelType w:val="hybridMultilevel"/>
    <w:tmpl w:val="A65A46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CB0134"/>
    <w:multiLevelType w:val="multilevel"/>
    <w:tmpl w:val="CD2C8B68"/>
    <w:lvl w:ilvl="0">
      <w:start w:val="3"/>
      <w:numFmt w:val="decimal"/>
      <w:lvlText w:val="%1.0"/>
      <w:lvlJc w:val="left"/>
      <w:pPr>
        <w:ind w:left="3524" w:hanging="360"/>
      </w:pPr>
      <w:rPr>
        <w:rFonts w:hint="default"/>
      </w:rPr>
    </w:lvl>
    <w:lvl w:ilvl="1">
      <w:start w:val="1"/>
      <w:numFmt w:val="decimal"/>
      <w:lvlText w:val="%1.%2"/>
      <w:lvlJc w:val="left"/>
      <w:pPr>
        <w:ind w:left="4244" w:hanging="360"/>
      </w:pPr>
      <w:rPr>
        <w:rFonts w:hint="default"/>
      </w:rPr>
    </w:lvl>
    <w:lvl w:ilvl="2">
      <w:start w:val="1"/>
      <w:numFmt w:val="decimal"/>
      <w:lvlText w:val="%1.%2.%3"/>
      <w:lvlJc w:val="left"/>
      <w:pPr>
        <w:ind w:left="5324" w:hanging="720"/>
      </w:pPr>
      <w:rPr>
        <w:rFonts w:hint="default"/>
      </w:rPr>
    </w:lvl>
    <w:lvl w:ilvl="3">
      <w:start w:val="1"/>
      <w:numFmt w:val="decimal"/>
      <w:lvlText w:val="%1.%2.%3.%4"/>
      <w:lvlJc w:val="left"/>
      <w:pPr>
        <w:ind w:left="6044" w:hanging="72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7844" w:hanging="1080"/>
      </w:pPr>
      <w:rPr>
        <w:rFonts w:hint="default"/>
      </w:rPr>
    </w:lvl>
    <w:lvl w:ilvl="6">
      <w:start w:val="1"/>
      <w:numFmt w:val="decimal"/>
      <w:lvlText w:val="%1.%2.%3.%4.%5.%6.%7"/>
      <w:lvlJc w:val="left"/>
      <w:pPr>
        <w:ind w:left="8924" w:hanging="1440"/>
      </w:pPr>
      <w:rPr>
        <w:rFonts w:hint="default"/>
      </w:rPr>
    </w:lvl>
    <w:lvl w:ilvl="7">
      <w:start w:val="1"/>
      <w:numFmt w:val="decimal"/>
      <w:lvlText w:val="%1.%2.%3.%4.%5.%6.%7.%8"/>
      <w:lvlJc w:val="left"/>
      <w:pPr>
        <w:ind w:left="9644" w:hanging="1440"/>
      </w:pPr>
      <w:rPr>
        <w:rFonts w:hint="default"/>
      </w:rPr>
    </w:lvl>
    <w:lvl w:ilvl="8">
      <w:start w:val="1"/>
      <w:numFmt w:val="decimal"/>
      <w:lvlText w:val="%1.%2.%3.%4.%5.%6.%7.%8.%9"/>
      <w:lvlJc w:val="left"/>
      <w:pPr>
        <w:ind w:left="10364" w:hanging="1440"/>
      </w:pPr>
      <w:rPr>
        <w:rFonts w:hint="default"/>
      </w:rPr>
    </w:lvl>
  </w:abstractNum>
  <w:abstractNum w:abstractNumId="26" w15:restartNumberingAfterBreak="0">
    <w:nsid w:val="761E1F37"/>
    <w:multiLevelType w:val="hybridMultilevel"/>
    <w:tmpl w:val="6C72DC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79C55D63"/>
    <w:multiLevelType w:val="multilevel"/>
    <w:tmpl w:val="BF04995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C580E2E"/>
    <w:multiLevelType w:val="hybridMultilevel"/>
    <w:tmpl w:val="45AA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A7B15"/>
    <w:multiLevelType w:val="hybridMultilevel"/>
    <w:tmpl w:val="5B0EA0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4493566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52068883">
    <w:abstractNumId w:val="1"/>
  </w:num>
  <w:num w:numId="3" w16cid:durableId="955136124">
    <w:abstractNumId w:val="15"/>
  </w:num>
  <w:num w:numId="4" w16cid:durableId="432164670">
    <w:abstractNumId w:val="27"/>
  </w:num>
  <w:num w:numId="5" w16cid:durableId="1988044159">
    <w:abstractNumId w:val="9"/>
  </w:num>
  <w:num w:numId="6" w16cid:durableId="3632715">
    <w:abstractNumId w:val="17"/>
  </w:num>
  <w:num w:numId="7" w16cid:durableId="671689319">
    <w:abstractNumId w:val="2"/>
  </w:num>
  <w:num w:numId="8" w16cid:durableId="393285401">
    <w:abstractNumId w:val="24"/>
  </w:num>
  <w:num w:numId="9" w16cid:durableId="1747458950">
    <w:abstractNumId w:val="13"/>
  </w:num>
  <w:num w:numId="10" w16cid:durableId="117264165">
    <w:abstractNumId w:val="19"/>
  </w:num>
  <w:num w:numId="11" w16cid:durableId="1591742805">
    <w:abstractNumId w:val="8"/>
  </w:num>
  <w:num w:numId="12" w16cid:durableId="216087976">
    <w:abstractNumId w:val="6"/>
  </w:num>
  <w:num w:numId="13" w16cid:durableId="316763313">
    <w:abstractNumId w:val="23"/>
  </w:num>
  <w:num w:numId="14" w16cid:durableId="585110437">
    <w:abstractNumId w:val="10"/>
  </w:num>
  <w:num w:numId="15" w16cid:durableId="1817647463">
    <w:abstractNumId w:val="22"/>
  </w:num>
  <w:num w:numId="16" w16cid:durableId="1643001207">
    <w:abstractNumId w:val="29"/>
  </w:num>
  <w:num w:numId="17" w16cid:durableId="723483731">
    <w:abstractNumId w:val="14"/>
  </w:num>
  <w:num w:numId="18" w16cid:durableId="962536247">
    <w:abstractNumId w:val="28"/>
  </w:num>
  <w:num w:numId="19" w16cid:durableId="1571113342">
    <w:abstractNumId w:val="26"/>
  </w:num>
  <w:num w:numId="20" w16cid:durableId="521558303">
    <w:abstractNumId w:val="11"/>
  </w:num>
  <w:num w:numId="21" w16cid:durableId="1466239372">
    <w:abstractNumId w:val="25"/>
  </w:num>
  <w:num w:numId="22" w16cid:durableId="2008289265">
    <w:abstractNumId w:val="16"/>
  </w:num>
  <w:num w:numId="23" w16cid:durableId="1327318329">
    <w:abstractNumId w:val="18"/>
  </w:num>
  <w:num w:numId="24" w16cid:durableId="581260915">
    <w:abstractNumId w:val="20"/>
  </w:num>
  <w:num w:numId="25" w16cid:durableId="15273054">
    <w:abstractNumId w:val="21"/>
  </w:num>
  <w:num w:numId="26" w16cid:durableId="112990613">
    <w:abstractNumId w:val="7"/>
  </w:num>
  <w:num w:numId="27" w16cid:durableId="1564759357">
    <w:abstractNumId w:val="3"/>
  </w:num>
  <w:num w:numId="28" w16cid:durableId="1555462402">
    <w:abstractNumId w:val="4"/>
  </w:num>
  <w:num w:numId="29" w16cid:durableId="634877136">
    <w:abstractNumId w:val="12"/>
  </w:num>
  <w:num w:numId="30" w16cid:durableId="435173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68"/>
    <w:rsid w:val="0000210F"/>
    <w:rsid w:val="000023EC"/>
    <w:rsid w:val="000030F6"/>
    <w:rsid w:val="0001391B"/>
    <w:rsid w:val="000231A9"/>
    <w:rsid w:val="0002345E"/>
    <w:rsid w:val="00044D6E"/>
    <w:rsid w:val="0005130F"/>
    <w:rsid w:val="00054E59"/>
    <w:rsid w:val="0007042C"/>
    <w:rsid w:val="00070B75"/>
    <w:rsid w:val="00070F32"/>
    <w:rsid w:val="000A3B22"/>
    <w:rsid w:val="000B2C9C"/>
    <w:rsid w:val="000B3EBD"/>
    <w:rsid w:val="000B4E18"/>
    <w:rsid w:val="000D4EBF"/>
    <w:rsid w:val="000F44D6"/>
    <w:rsid w:val="001029CA"/>
    <w:rsid w:val="00124A2E"/>
    <w:rsid w:val="00143512"/>
    <w:rsid w:val="00145DC4"/>
    <w:rsid w:val="00154B07"/>
    <w:rsid w:val="00162830"/>
    <w:rsid w:val="00170EB9"/>
    <w:rsid w:val="0017219C"/>
    <w:rsid w:val="001B12A5"/>
    <w:rsid w:val="001B25F5"/>
    <w:rsid w:val="001C7639"/>
    <w:rsid w:val="001C7F3F"/>
    <w:rsid w:val="001D4298"/>
    <w:rsid w:val="001E0E1B"/>
    <w:rsid w:val="001E4B0B"/>
    <w:rsid w:val="00216EDC"/>
    <w:rsid w:val="002213AE"/>
    <w:rsid w:val="00222DBF"/>
    <w:rsid w:val="00243FAE"/>
    <w:rsid w:val="00244D11"/>
    <w:rsid w:val="002473D6"/>
    <w:rsid w:val="00251D29"/>
    <w:rsid w:val="00265558"/>
    <w:rsid w:val="0028022E"/>
    <w:rsid w:val="002850E0"/>
    <w:rsid w:val="00290413"/>
    <w:rsid w:val="00292E78"/>
    <w:rsid w:val="002A1B0C"/>
    <w:rsid w:val="002B2673"/>
    <w:rsid w:val="002B419B"/>
    <w:rsid w:val="002B43D1"/>
    <w:rsid w:val="002C03BE"/>
    <w:rsid w:val="002C455F"/>
    <w:rsid w:val="002C4882"/>
    <w:rsid w:val="002D40B6"/>
    <w:rsid w:val="002D5BE1"/>
    <w:rsid w:val="002E2B37"/>
    <w:rsid w:val="00305C40"/>
    <w:rsid w:val="00310D09"/>
    <w:rsid w:val="003164C6"/>
    <w:rsid w:val="00316586"/>
    <w:rsid w:val="00325D2B"/>
    <w:rsid w:val="00341BF8"/>
    <w:rsid w:val="00345764"/>
    <w:rsid w:val="003B1646"/>
    <w:rsid w:val="003B4D8A"/>
    <w:rsid w:val="003C3D21"/>
    <w:rsid w:val="003C53C4"/>
    <w:rsid w:val="003E5959"/>
    <w:rsid w:val="003E6BA4"/>
    <w:rsid w:val="003F26BA"/>
    <w:rsid w:val="003F6B71"/>
    <w:rsid w:val="00401FF6"/>
    <w:rsid w:val="004027C8"/>
    <w:rsid w:val="004056A5"/>
    <w:rsid w:val="00420CEB"/>
    <w:rsid w:val="004221B1"/>
    <w:rsid w:val="00423F84"/>
    <w:rsid w:val="004478E0"/>
    <w:rsid w:val="00460A85"/>
    <w:rsid w:val="00460C15"/>
    <w:rsid w:val="00465156"/>
    <w:rsid w:val="004746A5"/>
    <w:rsid w:val="0048262D"/>
    <w:rsid w:val="0048305B"/>
    <w:rsid w:val="00484E2C"/>
    <w:rsid w:val="004A66FF"/>
    <w:rsid w:val="004C4F76"/>
    <w:rsid w:val="004C62A6"/>
    <w:rsid w:val="004D5318"/>
    <w:rsid w:val="004F6D6F"/>
    <w:rsid w:val="00504044"/>
    <w:rsid w:val="00510B6F"/>
    <w:rsid w:val="00514535"/>
    <w:rsid w:val="005202F5"/>
    <w:rsid w:val="00531AFD"/>
    <w:rsid w:val="00532206"/>
    <w:rsid w:val="00534573"/>
    <w:rsid w:val="00537BAB"/>
    <w:rsid w:val="005423FB"/>
    <w:rsid w:val="005641C4"/>
    <w:rsid w:val="0057360B"/>
    <w:rsid w:val="00580401"/>
    <w:rsid w:val="0059320D"/>
    <w:rsid w:val="005A1914"/>
    <w:rsid w:val="005B0A4B"/>
    <w:rsid w:val="005B2A7E"/>
    <w:rsid w:val="005C3165"/>
    <w:rsid w:val="005C5517"/>
    <w:rsid w:val="005D0FEF"/>
    <w:rsid w:val="005D6BB0"/>
    <w:rsid w:val="005E3C9C"/>
    <w:rsid w:val="00612C86"/>
    <w:rsid w:val="0062138A"/>
    <w:rsid w:val="0063597B"/>
    <w:rsid w:val="00644F4D"/>
    <w:rsid w:val="006508C0"/>
    <w:rsid w:val="00657404"/>
    <w:rsid w:val="0066181C"/>
    <w:rsid w:val="00672CBD"/>
    <w:rsid w:val="00676970"/>
    <w:rsid w:val="00686D1E"/>
    <w:rsid w:val="0069121A"/>
    <w:rsid w:val="006965EA"/>
    <w:rsid w:val="006A224F"/>
    <w:rsid w:val="006A64E7"/>
    <w:rsid w:val="006B34AA"/>
    <w:rsid w:val="006B43F7"/>
    <w:rsid w:val="006B5377"/>
    <w:rsid w:val="006C7268"/>
    <w:rsid w:val="006E5E9E"/>
    <w:rsid w:val="006F3EAA"/>
    <w:rsid w:val="00705529"/>
    <w:rsid w:val="00716C24"/>
    <w:rsid w:val="0072002D"/>
    <w:rsid w:val="00735730"/>
    <w:rsid w:val="007362AE"/>
    <w:rsid w:val="00741261"/>
    <w:rsid w:val="00742A1F"/>
    <w:rsid w:val="0074672A"/>
    <w:rsid w:val="007655A0"/>
    <w:rsid w:val="0077796F"/>
    <w:rsid w:val="0078744E"/>
    <w:rsid w:val="007A2778"/>
    <w:rsid w:val="007A3984"/>
    <w:rsid w:val="007B1BF0"/>
    <w:rsid w:val="007B7820"/>
    <w:rsid w:val="007D6C9E"/>
    <w:rsid w:val="007E4DB1"/>
    <w:rsid w:val="007E7854"/>
    <w:rsid w:val="007F61F0"/>
    <w:rsid w:val="0081258C"/>
    <w:rsid w:val="0084769F"/>
    <w:rsid w:val="00852492"/>
    <w:rsid w:val="0086720F"/>
    <w:rsid w:val="00882D3F"/>
    <w:rsid w:val="0089014D"/>
    <w:rsid w:val="008918F1"/>
    <w:rsid w:val="00895866"/>
    <w:rsid w:val="008A3919"/>
    <w:rsid w:val="008D548C"/>
    <w:rsid w:val="008F5DE5"/>
    <w:rsid w:val="00900CC7"/>
    <w:rsid w:val="0090315E"/>
    <w:rsid w:val="00914341"/>
    <w:rsid w:val="009349FA"/>
    <w:rsid w:val="00934BCB"/>
    <w:rsid w:val="009612E1"/>
    <w:rsid w:val="00962892"/>
    <w:rsid w:val="00973011"/>
    <w:rsid w:val="009737C9"/>
    <w:rsid w:val="0097792F"/>
    <w:rsid w:val="0099503D"/>
    <w:rsid w:val="009977FA"/>
    <w:rsid w:val="00997897"/>
    <w:rsid w:val="009A2A33"/>
    <w:rsid w:val="009B3988"/>
    <w:rsid w:val="009C3DB0"/>
    <w:rsid w:val="009D16E2"/>
    <w:rsid w:val="009D184F"/>
    <w:rsid w:val="009D70FA"/>
    <w:rsid w:val="009E1060"/>
    <w:rsid w:val="009E1BF2"/>
    <w:rsid w:val="009E3E75"/>
    <w:rsid w:val="009E3EE2"/>
    <w:rsid w:val="009F0ED9"/>
    <w:rsid w:val="009F75DD"/>
    <w:rsid w:val="00A10ECC"/>
    <w:rsid w:val="00A124D3"/>
    <w:rsid w:val="00A127B8"/>
    <w:rsid w:val="00A20C13"/>
    <w:rsid w:val="00A27EEF"/>
    <w:rsid w:val="00A30F2A"/>
    <w:rsid w:val="00A37D3A"/>
    <w:rsid w:val="00A473D9"/>
    <w:rsid w:val="00A502CB"/>
    <w:rsid w:val="00A512FB"/>
    <w:rsid w:val="00A51D85"/>
    <w:rsid w:val="00A56B0E"/>
    <w:rsid w:val="00A608D8"/>
    <w:rsid w:val="00A73585"/>
    <w:rsid w:val="00A76F91"/>
    <w:rsid w:val="00A971E5"/>
    <w:rsid w:val="00AB066E"/>
    <w:rsid w:val="00AB2ABD"/>
    <w:rsid w:val="00AC6BCA"/>
    <w:rsid w:val="00AE26D1"/>
    <w:rsid w:val="00AE2BB6"/>
    <w:rsid w:val="00AF3B2A"/>
    <w:rsid w:val="00B158B2"/>
    <w:rsid w:val="00B2750D"/>
    <w:rsid w:val="00B320D9"/>
    <w:rsid w:val="00B43081"/>
    <w:rsid w:val="00B50F2A"/>
    <w:rsid w:val="00B542A5"/>
    <w:rsid w:val="00B620C7"/>
    <w:rsid w:val="00B64A20"/>
    <w:rsid w:val="00B656F9"/>
    <w:rsid w:val="00B92915"/>
    <w:rsid w:val="00B939E5"/>
    <w:rsid w:val="00BA3EA2"/>
    <w:rsid w:val="00BA5F91"/>
    <w:rsid w:val="00BB36EA"/>
    <w:rsid w:val="00BC7A7D"/>
    <w:rsid w:val="00BD474F"/>
    <w:rsid w:val="00BD52EE"/>
    <w:rsid w:val="00BE0B18"/>
    <w:rsid w:val="00C017B1"/>
    <w:rsid w:val="00C26546"/>
    <w:rsid w:val="00C318BE"/>
    <w:rsid w:val="00C33058"/>
    <w:rsid w:val="00C376C4"/>
    <w:rsid w:val="00C42745"/>
    <w:rsid w:val="00C42C4B"/>
    <w:rsid w:val="00C53A4C"/>
    <w:rsid w:val="00C63593"/>
    <w:rsid w:val="00C64996"/>
    <w:rsid w:val="00C73659"/>
    <w:rsid w:val="00C742AD"/>
    <w:rsid w:val="00C77972"/>
    <w:rsid w:val="00C95BB3"/>
    <w:rsid w:val="00CA0162"/>
    <w:rsid w:val="00CA0E04"/>
    <w:rsid w:val="00CB31EA"/>
    <w:rsid w:val="00CB41A7"/>
    <w:rsid w:val="00CC32C7"/>
    <w:rsid w:val="00CD1021"/>
    <w:rsid w:val="00CD47E2"/>
    <w:rsid w:val="00CD4B83"/>
    <w:rsid w:val="00CF4111"/>
    <w:rsid w:val="00CF73E9"/>
    <w:rsid w:val="00D04572"/>
    <w:rsid w:val="00D06021"/>
    <w:rsid w:val="00D22BA5"/>
    <w:rsid w:val="00D26ED9"/>
    <w:rsid w:val="00D30751"/>
    <w:rsid w:val="00D3486D"/>
    <w:rsid w:val="00D54FB5"/>
    <w:rsid w:val="00D72F0E"/>
    <w:rsid w:val="00D75CC2"/>
    <w:rsid w:val="00D76D34"/>
    <w:rsid w:val="00D81E5F"/>
    <w:rsid w:val="00D86C95"/>
    <w:rsid w:val="00D942F6"/>
    <w:rsid w:val="00DA5D2A"/>
    <w:rsid w:val="00DB7373"/>
    <w:rsid w:val="00DE3F02"/>
    <w:rsid w:val="00E00A92"/>
    <w:rsid w:val="00E048FE"/>
    <w:rsid w:val="00E25A2F"/>
    <w:rsid w:val="00E30D26"/>
    <w:rsid w:val="00E34A36"/>
    <w:rsid w:val="00E618A0"/>
    <w:rsid w:val="00E74DF8"/>
    <w:rsid w:val="00E8634E"/>
    <w:rsid w:val="00E94A4E"/>
    <w:rsid w:val="00E95BD0"/>
    <w:rsid w:val="00EA25D8"/>
    <w:rsid w:val="00EA2A7A"/>
    <w:rsid w:val="00EA60D1"/>
    <w:rsid w:val="00EA65A4"/>
    <w:rsid w:val="00EC5900"/>
    <w:rsid w:val="00EE1F0F"/>
    <w:rsid w:val="00EF26FA"/>
    <w:rsid w:val="00F14949"/>
    <w:rsid w:val="00F167FD"/>
    <w:rsid w:val="00F16A04"/>
    <w:rsid w:val="00F2173D"/>
    <w:rsid w:val="00F22B9E"/>
    <w:rsid w:val="00F24A02"/>
    <w:rsid w:val="00F761EB"/>
    <w:rsid w:val="00F772E3"/>
    <w:rsid w:val="00F77474"/>
    <w:rsid w:val="00F81564"/>
    <w:rsid w:val="00F91721"/>
    <w:rsid w:val="00FA21E1"/>
    <w:rsid w:val="00FA4526"/>
    <w:rsid w:val="00FC4B90"/>
    <w:rsid w:val="00FE4C7C"/>
    <w:rsid w:val="00FF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B44BAA"/>
  <w15:docId w15:val="{F8BBFCB9-1287-4A12-8591-1CA9333F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8C"/>
    <w:rPr>
      <w:lang w:eastAsia="en-US"/>
    </w:rPr>
  </w:style>
  <w:style w:type="paragraph" w:styleId="Heading1">
    <w:name w:val="heading 1"/>
    <w:basedOn w:val="Normal"/>
    <w:next w:val="Normal"/>
    <w:qFormat/>
    <w:rsid w:val="0081258C"/>
    <w:pPr>
      <w:keepNext/>
      <w:jc w:val="both"/>
      <w:outlineLvl w:val="0"/>
    </w:pPr>
    <w:rPr>
      <w:rFonts w:ascii="Mylius" w:hAnsi="Mylius"/>
      <w:b/>
      <w:i/>
      <w:sz w:val="22"/>
    </w:rPr>
  </w:style>
  <w:style w:type="paragraph" w:styleId="Heading2">
    <w:name w:val="heading 2"/>
    <w:basedOn w:val="Normal"/>
    <w:next w:val="Normal"/>
    <w:qFormat/>
    <w:rsid w:val="0081258C"/>
    <w:pPr>
      <w:keepNext/>
      <w:ind w:firstLine="720"/>
      <w:jc w:val="both"/>
      <w:outlineLvl w:val="1"/>
    </w:pPr>
    <w:rPr>
      <w:rFonts w:ascii="Mylius" w:hAnsi="Mylius"/>
      <w:b/>
      <w:i/>
      <w:sz w:val="22"/>
    </w:rPr>
  </w:style>
  <w:style w:type="paragraph" w:styleId="Heading3">
    <w:name w:val="heading 3"/>
    <w:basedOn w:val="Normal"/>
    <w:next w:val="Normal"/>
    <w:qFormat/>
    <w:rsid w:val="0081258C"/>
    <w:pPr>
      <w:keepNext/>
      <w:spacing w:line="240" w:lineRule="atLeast"/>
      <w:jc w:val="both"/>
      <w:outlineLvl w:val="2"/>
    </w:pPr>
    <w:rPr>
      <w:rFonts w:ascii="Mylius" w:hAnsi="Mylius"/>
      <w:b/>
      <w:bCs/>
      <w:sz w:val="22"/>
      <w:u w:val="single"/>
    </w:rPr>
  </w:style>
  <w:style w:type="paragraph" w:styleId="Heading4">
    <w:name w:val="heading 4"/>
    <w:basedOn w:val="Normal"/>
    <w:next w:val="Normal"/>
    <w:qFormat/>
    <w:rsid w:val="0081258C"/>
    <w:pPr>
      <w:keepNext/>
      <w:spacing w:line="240" w:lineRule="atLeast"/>
      <w:jc w:val="both"/>
      <w:outlineLvl w:val="3"/>
    </w:pPr>
    <w:rPr>
      <w:rFonts w:ascii="Mylius" w:hAnsi="Mylius"/>
      <w:sz w:val="22"/>
      <w:u w:val="single"/>
    </w:rPr>
  </w:style>
  <w:style w:type="paragraph" w:styleId="Heading5">
    <w:name w:val="heading 5"/>
    <w:basedOn w:val="Normal"/>
    <w:next w:val="Normal"/>
    <w:qFormat/>
    <w:rsid w:val="0081258C"/>
    <w:pPr>
      <w:keepNext/>
      <w:outlineLvl w:val="4"/>
    </w:pPr>
    <w:rPr>
      <w:rFonts w:ascii="Mylius" w:hAnsi="Mylius"/>
      <w:u w:val="single"/>
    </w:rPr>
  </w:style>
  <w:style w:type="paragraph" w:styleId="Heading6">
    <w:name w:val="heading 6"/>
    <w:basedOn w:val="Normal"/>
    <w:next w:val="Normal"/>
    <w:qFormat/>
    <w:rsid w:val="0081258C"/>
    <w:pPr>
      <w:keepNext/>
      <w:outlineLvl w:val="5"/>
    </w:pPr>
    <w:rPr>
      <w:rFonts w:ascii="Mylius" w:hAnsi="Mylius"/>
      <w:b/>
      <w:bCs/>
      <w:i/>
      <w:iCs/>
      <w:u w:val="single"/>
    </w:rPr>
  </w:style>
  <w:style w:type="paragraph" w:styleId="Heading7">
    <w:name w:val="heading 7"/>
    <w:basedOn w:val="Normal"/>
    <w:next w:val="Normal"/>
    <w:qFormat/>
    <w:rsid w:val="0081258C"/>
    <w:pPr>
      <w:keepNext/>
      <w:ind w:left="567"/>
      <w:outlineLvl w:val="6"/>
    </w:pPr>
    <w:rPr>
      <w:rFonts w:ascii="Mylius" w:hAnsi="Myliu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258C"/>
    <w:pPr>
      <w:jc w:val="center"/>
    </w:pPr>
    <w:rPr>
      <w:rFonts w:ascii="Mylius" w:hAnsi="Mylius"/>
      <w:sz w:val="28"/>
    </w:rPr>
  </w:style>
  <w:style w:type="paragraph" w:styleId="BodyText">
    <w:name w:val="Body Text"/>
    <w:basedOn w:val="Normal"/>
    <w:rsid w:val="0081258C"/>
    <w:pPr>
      <w:jc w:val="both"/>
    </w:pPr>
    <w:rPr>
      <w:rFonts w:ascii="Mylius" w:hAnsi="Mylius"/>
      <w:strike/>
      <w:sz w:val="22"/>
    </w:rPr>
  </w:style>
  <w:style w:type="paragraph" w:styleId="BodyTextIndent">
    <w:name w:val="Body Text Indent"/>
    <w:basedOn w:val="Normal"/>
    <w:rsid w:val="0081258C"/>
    <w:pPr>
      <w:ind w:left="567"/>
    </w:pPr>
    <w:rPr>
      <w:sz w:val="22"/>
    </w:rPr>
  </w:style>
  <w:style w:type="paragraph" w:styleId="BodyTextIndent2">
    <w:name w:val="Body Text Indent 2"/>
    <w:basedOn w:val="Normal"/>
    <w:rsid w:val="0081258C"/>
    <w:pPr>
      <w:ind w:left="709" w:hanging="709"/>
      <w:jc w:val="both"/>
    </w:pPr>
    <w:rPr>
      <w:rFonts w:ascii="Mylius" w:hAnsi="Mylius"/>
      <w:b/>
      <w:sz w:val="22"/>
    </w:rPr>
  </w:style>
  <w:style w:type="paragraph" w:styleId="BodyTextIndent3">
    <w:name w:val="Body Text Indent 3"/>
    <w:basedOn w:val="Normal"/>
    <w:rsid w:val="0081258C"/>
    <w:pPr>
      <w:ind w:left="567"/>
    </w:pPr>
    <w:rPr>
      <w:rFonts w:ascii="Mylius" w:hAnsi="Mylius"/>
    </w:rPr>
  </w:style>
  <w:style w:type="paragraph" w:styleId="BodyText2">
    <w:name w:val="Body Text 2"/>
    <w:basedOn w:val="Normal"/>
    <w:rsid w:val="0081258C"/>
    <w:rPr>
      <w:b/>
      <w:bCs/>
      <w:sz w:val="28"/>
      <w:szCs w:val="24"/>
    </w:rPr>
  </w:style>
  <w:style w:type="paragraph" w:styleId="BodyText3">
    <w:name w:val="Body Text 3"/>
    <w:basedOn w:val="Normal"/>
    <w:rsid w:val="0081258C"/>
    <w:rPr>
      <w:sz w:val="24"/>
      <w:szCs w:val="24"/>
    </w:rPr>
  </w:style>
  <w:style w:type="paragraph" w:customStyle="1" w:styleId="xl24">
    <w:name w:val="xl24"/>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25">
    <w:name w:val="xl25"/>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6">
    <w:name w:val="xl26"/>
    <w:basedOn w:val="Normal"/>
    <w:rsid w:val="0081258C"/>
    <w:pPr>
      <w:pBdr>
        <w:top w:val="single" w:sz="8" w:space="0" w:color="auto"/>
        <w:bottom w:val="single" w:sz="8" w:space="0" w:color="auto"/>
        <w:right w:val="double" w:sz="6" w:space="0" w:color="auto"/>
      </w:pBdr>
      <w:spacing w:before="100" w:beforeAutospacing="1" w:after="100" w:afterAutospacing="1"/>
    </w:pPr>
    <w:rPr>
      <w:rFonts w:eastAsia="Arial Unicode MS"/>
      <w:sz w:val="24"/>
      <w:szCs w:val="24"/>
    </w:rPr>
  </w:style>
  <w:style w:type="paragraph" w:customStyle="1" w:styleId="xl27">
    <w:name w:val="xl27"/>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28">
    <w:name w:val="xl28"/>
    <w:basedOn w:val="Normal"/>
    <w:rsid w:val="0081258C"/>
    <w:pPr>
      <w:pBdr>
        <w:top w:val="single" w:sz="8" w:space="0" w:color="auto"/>
        <w:left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9">
    <w:name w:val="xl29"/>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0">
    <w:name w:val="xl30"/>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31">
    <w:name w:val="xl31"/>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32">
    <w:name w:val="xl32"/>
    <w:basedOn w:val="Normal"/>
    <w:rsid w:val="0081258C"/>
    <w:pPr>
      <w:pBdr>
        <w:top w:val="single" w:sz="8"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3">
    <w:name w:val="xl33"/>
    <w:basedOn w:val="Normal"/>
    <w:rsid w:val="0081258C"/>
    <w:pPr>
      <w:pBdr>
        <w:top w:val="single" w:sz="8"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4">
    <w:name w:val="xl34"/>
    <w:basedOn w:val="Normal"/>
    <w:rsid w:val="0081258C"/>
    <w:pPr>
      <w:pBdr>
        <w:top w:val="single" w:sz="8"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35">
    <w:name w:val="xl35"/>
    <w:basedOn w:val="Normal"/>
    <w:rsid w:val="0081258C"/>
    <w:pPr>
      <w:pBdr>
        <w:top w:val="single" w:sz="8"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6">
    <w:name w:val="xl36"/>
    <w:basedOn w:val="Normal"/>
    <w:rsid w:val="0081258C"/>
    <w:pPr>
      <w:pBdr>
        <w:top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7">
    <w:name w:val="xl37"/>
    <w:basedOn w:val="Normal"/>
    <w:rsid w:val="0081258C"/>
    <w:pPr>
      <w:pBdr>
        <w:top w:val="single" w:sz="8" w:space="0" w:color="auto"/>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38">
    <w:name w:val="xl38"/>
    <w:basedOn w:val="Normal"/>
    <w:rsid w:val="0081258C"/>
    <w:pPr>
      <w:pBdr>
        <w:top w:val="single" w:sz="8" w:space="0" w:color="auto"/>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39">
    <w:name w:val="xl39"/>
    <w:basedOn w:val="Normal"/>
    <w:rsid w:val="0081258C"/>
    <w:pPr>
      <w:pBdr>
        <w:top w:val="single" w:sz="8" w:space="0" w:color="auto"/>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40">
    <w:name w:val="xl40"/>
    <w:basedOn w:val="Normal"/>
    <w:rsid w:val="0081258C"/>
    <w:pPr>
      <w:pBdr>
        <w:top w:val="single" w:sz="8" w:space="0" w:color="auto"/>
        <w:bottom w:val="dashed" w:sz="4" w:space="0" w:color="auto"/>
      </w:pBdr>
      <w:spacing w:before="100" w:beforeAutospacing="1" w:after="100" w:afterAutospacing="1"/>
    </w:pPr>
    <w:rPr>
      <w:rFonts w:eastAsia="Arial Unicode MS"/>
      <w:sz w:val="24"/>
      <w:szCs w:val="24"/>
    </w:rPr>
  </w:style>
  <w:style w:type="paragraph" w:customStyle="1" w:styleId="xl41">
    <w:name w:val="xl41"/>
    <w:basedOn w:val="Normal"/>
    <w:rsid w:val="0081258C"/>
    <w:pPr>
      <w:pBdr>
        <w:top w:val="single" w:sz="8" w:space="0" w:color="auto"/>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42">
    <w:name w:val="xl42"/>
    <w:basedOn w:val="Normal"/>
    <w:rsid w:val="0081258C"/>
    <w:pPr>
      <w:pBdr>
        <w:right w:val="single" w:sz="8" w:space="0" w:color="auto"/>
      </w:pBdr>
      <w:spacing w:before="100" w:beforeAutospacing="1" w:after="100" w:afterAutospacing="1"/>
    </w:pPr>
    <w:rPr>
      <w:rFonts w:eastAsia="Arial Unicode MS"/>
      <w:sz w:val="24"/>
      <w:szCs w:val="24"/>
    </w:rPr>
  </w:style>
  <w:style w:type="paragraph" w:customStyle="1" w:styleId="xl43">
    <w:name w:val="xl43"/>
    <w:basedOn w:val="Normal"/>
    <w:rsid w:val="0081258C"/>
    <w:pPr>
      <w:pBdr>
        <w:top w:val="dashed"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44">
    <w:name w:val="xl44"/>
    <w:basedOn w:val="Normal"/>
    <w:rsid w:val="0081258C"/>
    <w:pPr>
      <w:pBdr>
        <w:top w:val="dashed"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45">
    <w:name w:val="xl45"/>
    <w:basedOn w:val="Normal"/>
    <w:rsid w:val="0081258C"/>
    <w:pPr>
      <w:pBdr>
        <w:top w:val="dashed" w:sz="4" w:space="0" w:color="auto"/>
        <w:left w:val="dashed" w:sz="4" w:space="0" w:color="auto"/>
      </w:pBdr>
      <w:spacing w:before="100" w:beforeAutospacing="1" w:after="100" w:afterAutospacing="1"/>
    </w:pPr>
    <w:rPr>
      <w:rFonts w:eastAsia="Arial Unicode MS"/>
      <w:sz w:val="24"/>
      <w:szCs w:val="24"/>
    </w:rPr>
  </w:style>
  <w:style w:type="paragraph" w:customStyle="1" w:styleId="xl46">
    <w:name w:val="xl46"/>
    <w:basedOn w:val="Normal"/>
    <w:rsid w:val="0081258C"/>
    <w:pPr>
      <w:pBdr>
        <w:top w:val="dashed" w:sz="4" w:space="0" w:color="auto"/>
      </w:pBdr>
      <w:spacing w:before="100" w:beforeAutospacing="1" w:after="100" w:afterAutospacing="1"/>
    </w:pPr>
    <w:rPr>
      <w:rFonts w:eastAsia="Arial Unicode MS"/>
      <w:sz w:val="24"/>
      <w:szCs w:val="24"/>
    </w:rPr>
  </w:style>
  <w:style w:type="paragraph" w:customStyle="1" w:styleId="xl47">
    <w:name w:val="xl47"/>
    <w:basedOn w:val="Normal"/>
    <w:rsid w:val="0081258C"/>
    <w:pPr>
      <w:pBdr>
        <w:top w:val="dashed"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48">
    <w:name w:val="xl48"/>
    <w:basedOn w:val="Normal"/>
    <w:rsid w:val="0081258C"/>
    <w:pPr>
      <w:pBdr>
        <w:top w:val="single" w:sz="4" w:space="0" w:color="auto"/>
        <w:right w:val="single" w:sz="8" w:space="0" w:color="auto"/>
      </w:pBdr>
      <w:spacing w:before="100" w:beforeAutospacing="1" w:after="100" w:afterAutospacing="1"/>
    </w:pPr>
    <w:rPr>
      <w:rFonts w:eastAsia="Arial Unicode MS"/>
      <w:sz w:val="24"/>
      <w:szCs w:val="24"/>
    </w:rPr>
  </w:style>
  <w:style w:type="paragraph" w:customStyle="1" w:styleId="xl49">
    <w:name w:val="xl49"/>
    <w:basedOn w:val="Normal"/>
    <w:rsid w:val="0081258C"/>
    <w:pPr>
      <w:pBdr>
        <w:top w:val="single"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0">
    <w:name w:val="xl50"/>
    <w:basedOn w:val="Normal"/>
    <w:rsid w:val="0081258C"/>
    <w:pPr>
      <w:pBdr>
        <w:top w:val="single"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1">
    <w:name w:val="xl51"/>
    <w:basedOn w:val="Normal"/>
    <w:rsid w:val="0081258C"/>
    <w:pPr>
      <w:pBdr>
        <w:top w:val="single" w:sz="4" w:space="0" w:color="auto"/>
        <w:left w:val="dashed" w:sz="4" w:space="0" w:color="auto"/>
      </w:pBdr>
      <w:spacing w:before="100" w:beforeAutospacing="1" w:after="100" w:afterAutospacing="1"/>
    </w:pPr>
    <w:rPr>
      <w:rFonts w:eastAsia="Arial Unicode MS"/>
      <w:sz w:val="24"/>
      <w:szCs w:val="24"/>
    </w:rPr>
  </w:style>
  <w:style w:type="paragraph" w:customStyle="1" w:styleId="xl52">
    <w:name w:val="xl52"/>
    <w:basedOn w:val="Normal"/>
    <w:rsid w:val="0081258C"/>
    <w:pPr>
      <w:pBdr>
        <w:top w:val="single" w:sz="4" w:space="0" w:color="auto"/>
      </w:pBdr>
      <w:spacing w:before="100" w:beforeAutospacing="1" w:after="100" w:afterAutospacing="1"/>
    </w:pPr>
    <w:rPr>
      <w:rFonts w:eastAsia="Arial Unicode MS"/>
      <w:sz w:val="24"/>
      <w:szCs w:val="24"/>
    </w:rPr>
  </w:style>
  <w:style w:type="paragraph" w:customStyle="1" w:styleId="xl53">
    <w:name w:val="xl53"/>
    <w:basedOn w:val="Normal"/>
    <w:rsid w:val="0081258C"/>
    <w:pPr>
      <w:pBdr>
        <w:top w:val="single"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4">
    <w:name w:val="xl54"/>
    <w:basedOn w:val="Normal"/>
    <w:rsid w:val="0081258C"/>
    <w:pPr>
      <w:pBdr>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5">
    <w:name w:val="xl55"/>
    <w:basedOn w:val="Normal"/>
    <w:rsid w:val="0081258C"/>
    <w:pPr>
      <w:pBdr>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6">
    <w:name w:val="xl56"/>
    <w:basedOn w:val="Normal"/>
    <w:rsid w:val="0081258C"/>
    <w:pPr>
      <w:pBdr>
        <w:left w:val="dashed" w:sz="4" w:space="0" w:color="auto"/>
      </w:pBdr>
      <w:spacing w:before="100" w:beforeAutospacing="1" w:after="100" w:afterAutospacing="1"/>
    </w:pPr>
    <w:rPr>
      <w:rFonts w:eastAsia="Arial Unicode MS"/>
      <w:sz w:val="24"/>
      <w:szCs w:val="24"/>
    </w:rPr>
  </w:style>
  <w:style w:type="paragraph" w:customStyle="1" w:styleId="xl57">
    <w:name w:val="xl57"/>
    <w:basedOn w:val="Normal"/>
    <w:rsid w:val="0081258C"/>
    <w:pPr>
      <w:pBdr>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8">
    <w:name w:val="xl58"/>
    <w:basedOn w:val="Normal"/>
    <w:rsid w:val="0081258C"/>
    <w:pPr>
      <w:pBdr>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59">
    <w:name w:val="xl59"/>
    <w:basedOn w:val="Normal"/>
    <w:rsid w:val="0081258C"/>
    <w:pPr>
      <w:pBdr>
        <w:left w:val="single" w:sz="8"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0">
    <w:name w:val="xl60"/>
    <w:basedOn w:val="Normal"/>
    <w:rsid w:val="0081258C"/>
    <w:pPr>
      <w:pBdr>
        <w:left w:val="dashed" w:sz="4" w:space="0" w:color="auto"/>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61">
    <w:name w:val="xl61"/>
    <w:basedOn w:val="Normal"/>
    <w:rsid w:val="0081258C"/>
    <w:pPr>
      <w:pBdr>
        <w:left w:val="dashed" w:sz="4" w:space="0" w:color="auto"/>
        <w:bottom w:val="single" w:sz="4" w:space="0" w:color="auto"/>
      </w:pBdr>
      <w:spacing w:before="100" w:beforeAutospacing="1" w:after="100" w:afterAutospacing="1"/>
    </w:pPr>
    <w:rPr>
      <w:rFonts w:eastAsia="Arial Unicode MS"/>
      <w:sz w:val="24"/>
      <w:szCs w:val="24"/>
    </w:rPr>
  </w:style>
  <w:style w:type="paragraph" w:customStyle="1" w:styleId="xl62">
    <w:name w:val="xl62"/>
    <w:basedOn w:val="Normal"/>
    <w:rsid w:val="0081258C"/>
    <w:pPr>
      <w:pBdr>
        <w:bottom w:val="single" w:sz="4" w:space="0" w:color="auto"/>
      </w:pBdr>
      <w:spacing w:before="100" w:beforeAutospacing="1" w:after="100" w:afterAutospacing="1"/>
    </w:pPr>
    <w:rPr>
      <w:rFonts w:eastAsia="Arial Unicode MS"/>
      <w:sz w:val="24"/>
      <w:szCs w:val="24"/>
    </w:rPr>
  </w:style>
  <w:style w:type="paragraph" w:customStyle="1" w:styleId="xl63">
    <w:name w:val="xl63"/>
    <w:basedOn w:val="Normal"/>
    <w:rsid w:val="0081258C"/>
    <w:pPr>
      <w:pBdr>
        <w:left w:val="double" w:sz="6"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4">
    <w:name w:val="xl64"/>
    <w:basedOn w:val="Normal"/>
    <w:rsid w:val="0081258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5">
    <w:name w:val="xl65"/>
    <w:basedOn w:val="Normal"/>
    <w:rsid w:val="0081258C"/>
    <w:pPr>
      <w:pBdr>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66">
    <w:name w:val="xl66"/>
    <w:basedOn w:val="Normal"/>
    <w:rsid w:val="0081258C"/>
    <w:pPr>
      <w:pBdr>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67">
    <w:name w:val="xl67"/>
    <w:basedOn w:val="Normal"/>
    <w:rsid w:val="0081258C"/>
    <w:pPr>
      <w:pBdr>
        <w:bottom w:val="dashed" w:sz="4" w:space="0" w:color="auto"/>
      </w:pBdr>
      <w:spacing w:before="100" w:beforeAutospacing="1" w:after="100" w:afterAutospacing="1"/>
    </w:pPr>
    <w:rPr>
      <w:rFonts w:eastAsia="Arial Unicode MS"/>
      <w:sz w:val="24"/>
      <w:szCs w:val="24"/>
    </w:rPr>
  </w:style>
  <w:style w:type="paragraph" w:customStyle="1" w:styleId="xl68">
    <w:name w:val="xl68"/>
    <w:basedOn w:val="Normal"/>
    <w:rsid w:val="0081258C"/>
    <w:pPr>
      <w:pBdr>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9">
    <w:name w:val="xl69"/>
    <w:basedOn w:val="Normal"/>
    <w:rsid w:val="0081258C"/>
    <w:pPr>
      <w:pBdr>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0">
    <w:name w:val="xl70"/>
    <w:basedOn w:val="Normal"/>
    <w:rsid w:val="0081258C"/>
    <w:pPr>
      <w:pBdr>
        <w:top w:val="dashed" w:sz="4"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1">
    <w:name w:val="xl71"/>
    <w:basedOn w:val="Normal"/>
    <w:rsid w:val="0081258C"/>
    <w:pPr>
      <w:pBdr>
        <w:top w:val="dashed" w:sz="4"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2">
    <w:name w:val="xl72"/>
    <w:basedOn w:val="Normal"/>
    <w:rsid w:val="0081258C"/>
    <w:pPr>
      <w:pBdr>
        <w:top w:val="dashed" w:sz="4"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3">
    <w:name w:val="xl73"/>
    <w:basedOn w:val="Normal"/>
    <w:rsid w:val="0081258C"/>
    <w:pPr>
      <w:pBdr>
        <w:top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4">
    <w:name w:val="xl74"/>
    <w:basedOn w:val="Normal"/>
    <w:rsid w:val="0081258C"/>
    <w:pPr>
      <w:pBdr>
        <w:top w:val="dashed" w:sz="4"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5">
    <w:name w:val="xl75"/>
    <w:basedOn w:val="Normal"/>
    <w:rsid w:val="0081258C"/>
    <w:pPr>
      <w:pBdr>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6">
    <w:name w:val="xl76"/>
    <w:basedOn w:val="Normal"/>
    <w:rsid w:val="0081258C"/>
    <w:pPr>
      <w:pBdr>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7">
    <w:name w:val="xl77"/>
    <w:basedOn w:val="Normal"/>
    <w:rsid w:val="0081258C"/>
    <w:pPr>
      <w:pBdr>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8">
    <w:name w:val="xl78"/>
    <w:basedOn w:val="Normal"/>
    <w:rsid w:val="0081258C"/>
    <w:pPr>
      <w:pBdr>
        <w:bottom w:val="single" w:sz="8" w:space="0" w:color="auto"/>
      </w:pBdr>
      <w:spacing w:before="100" w:beforeAutospacing="1" w:after="100" w:afterAutospacing="1"/>
    </w:pPr>
    <w:rPr>
      <w:rFonts w:eastAsia="Arial Unicode MS"/>
      <w:sz w:val="24"/>
      <w:szCs w:val="24"/>
    </w:rPr>
  </w:style>
  <w:style w:type="paragraph" w:customStyle="1" w:styleId="xl79">
    <w:name w:val="xl79"/>
    <w:basedOn w:val="Normal"/>
    <w:rsid w:val="0081258C"/>
    <w:pPr>
      <w:pBdr>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ecxmsonormal">
    <w:name w:val="ecxmsonormal"/>
    <w:basedOn w:val="Normal"/>
    <w:rsid w:val="009F0ED9"/>
    <w:pPr>
      <w:spacing w:before="100" w:beforeAutospacing="1" w:after="100" w:afterAutospacing="1"/>
    </w:pPr>
    <w:rPr>
      <w:sz w:val="24"/>
      <w:szCs w:val="24"/>
      <w:lang w:eastAsia="en-GB"/>
    </w:rPr>
  </w:style>
  <w:style w:type="table" w:styleId="TableGrid">
    <w:name w:val="Table Grid"/>
    <w:basedOn w:val="TableNormal"/>
    <w:rsid w:val="00C0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6E5E9E"/>
    <w:rPr>
      <w:rFonts w:ascii="Arial Unicode MS" w:eastAsia="Arial Unicode MS" w:hAnsi="Arial Unicode MS" w:cs="Arial Unicode MS"/>
      <w:sz w:val="20"/>
      <w:szCs w:val="20"/>
    </w:rPr>
  </w:style>
  <w:style w:type="paragraph" w:styleId="NormalWeb">
    <w:name w:val="Normal (Web)"/>
    <w:basedOn w:val="Normal"/>
    <w:uiPriority w:val="99"/>
    <w:rsid w:val="001B25F5"/>
    <w:pPr>
      <w:spacing w:before="100" w:beforeAutospacing="1" w:after="100" w:afterAutospacing="1"/>
    </w:pPr>
    <w:rPr>
      <w:sz w:val="24"/>
      <w:szCs w:val="24"/>
      <w:lang w:eastAsia="en-GB"/>
    </w:rPr>
  </w:style>
  <w:style w:type="paragraph" w:customStyle="1" w:styleId="xmsonormal">
    <w:name w:val="x_msonormal"/>
    <w:basedOn w:val="Normal"/>
    <w:rsid w:val="00C26546"/>
    <w:pPr>
      <w:spacing w:before="100" w:beforeAutospacing="1" w:after="100" w:afterAutospacing="1"/>
    </w:pPr>
    <w:rPr>
      <w:sz w:val="24"/>
      <w:szCs w:val="24"/>
      <w:lang w:eastAsia="en-GB"/>
    </w:rPr>
  </w:style>
  <w:style w:type="paragraph" w:customStyle="1" w:styleId="Default">
    <w:name w:val="Default"/>
    <w:rsid w:val="00DB7373"/>
    <w:pPr>
      <w:autoSpaceDE w:val="0"/>
      <w:autoSpaceDN w:val="0"/>
      <w:adjustRightInd w:val="0"/>
    </w:pPr>
    <w:rPr>
      <w:color w:val="000000"/>
      <w:sz w:val="24"/>
      <w:szCs w:val="24"/>
    </w:rPr>
  </w:style>
  <w:style w:type="character" w:customStyle="1" w:styleId="contextualextensionhighlight1">
    <w:name w:val="contextualextensionhighlight1"/>
    <w:basedOn w:val="DefaultParagraphFont"/>
    <w:rsid w:val="0002345E"/>
  </w:style>
  <w:style w:type="character" w:customStyle="1" w:styleId="rphighlightallclass">
    <w:name w:val="rphighlightallclass"/>
    <w:basedOn w:val="DefaultParagraphFont"/>
    <w:rsid w:val="00244D11"/>
  </w:style>
  <w:style w:type="character" w:customStyle="1" w:styleId="rpl1">
    <w:name w:val="_rp_l1"/>
    <w:basedOn w:val="DefaultParagraphFont"/>
    <w:rsid w:val="00244D11"/>
  </w:style>
  <w:style w:type="character" w:customStyle="1" w:styleId="pel">
    <w:name w:val="_pe_l"/>
    <w:basedOn w:val="DefaultParagraphFont"/>
    <w:rsid w:val="00244D11"/>
  </w:style>
  <w:style w:type="character" w:customStyle="1" w:styleId="bidi">
    <w:name w:val="bidi"/>
    <w:basedOn w:val="DefaultParagraphFont"/>
    <w:rsid w:val="00244D11"/>
  </w:style>
  <w:style w:type="character" w:customStyle="1" w:styleId="rpv1">
    <w:name w:val="_rp_v1"/>
    <w:basedOn w:val="DefaultParagraphFont"/>
    <w:rsid w:val="00244D11"/>
  </w:style>
  <w:style w:type="character" w:customStyle="1" w:styleId="allowtextselection">
    <w:name w:val="allowtextselection"/>
    <w:basedOn w:val="DefaultParagraphFont"/>
    <w:rsid w:val="00244D11"/>
  </w:style>
  <w:style w:type="character" w:customStyle="1" w:styleId="dbq">
    <w:name w:val="_db_q"/>
    <w:basedOn w:val="DefaultParagraphFont"/>
    <w:rsid w:val="00244D11"/>
  </w:style>
  <w:style w:type="paragraph" w:styleId="HTMLPreformatted">
    <w:name w:val="HTML Preformatted"/>
    <w:basedOn w:val="Normal"/>
    <w:link w:val="HTMLPreformattedChar"/>
    <w:rsid w:val="00E7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rsid w:val="00E74DF8"/>
    <w:rPr>
      <w:rFonts w:ascii="Courier New" w:hAnsi="Courier New" w:cs="Courier New"/>
    </w:rPr>
  </w:style>
  <w:style w:type="paragraph" w:styleId="ListParagraph">
    <w:name w:val="List Paragraph"/>
    <w:basedOn w:val="Normal"/>
    <w:uiPriority w:val="34"/>
    <w:qFormat/>
    <w:rsid w:val="00CB31EA"/>
    <w:pPr>
      <w:ind w:left="720"/>
    </w:pPr>
  </w:style>
  <w:style w:type="paragraph" w:styleId="NoSpacing">
    <w:name w:val="No Spacing"/>
    <w:uiPriority w:val="1"/>
    <w:qFormat/>
    <w:rsid w:val="0029041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9210">
      <w:bodyDiv w:val="1"/>
      <w:marLeft w:val="0"/>
      <w:marRight w:val="0"/>
      <w:marTop w:val="0"/>
      <w:marBottom w:val="0"/>
      <w:divBdr>
        <w:top w:val="none" w:sz="0" w:space="0" w:color="auto"/>
        <w:left w:val="none" w:sz="0" w:space="0" w:color="auto"/>
        <w:bottom w:val="none" w:sz="0" w:space="0" w:color="auto"/>
        <w:right w:val="none" w:sz="0" w:space="0" w:color="auto"/>
      </w:divBdr>
    </w:div>
    <w:div w:id="258560785">
      <w:bodyDiv w:val="1"/>
      <w:marLeft w:val="0"/>
      <w:marRight w:val="0"/>
      <w:marTop w:val="0"/>
      <w:marBottom w:val="0"/>
      <w:divBdr>
        <w:top w:val="none" w:sz="0" w:space="0" w:color="auto"/>
        <w:left w:val="none" w:sz="0" w:space="0" w:color="auto"/>
        <w:bottom w:val="none" w:sz="0" w:space="0" w:color="auto"/>
        <w:right w:val="none" w:sz="0" w:space="0" w:color="auto"/>
      </w:divBdr>
    </w:div>
    <w:div w:id="290865033">
      <w:bodyDiv w:val="1"/>
      <w:marLeft w:val="0"/>
      <w:marRight w:val="0"/>
      <w:marTop w:val="0"/>
      <w:marBottom w:val="0"/>
      <w:divBdr>
        <w:top w:val="none" w:sz="0" w:space="0" w:color="auto"/>
        <w:left w:val="none" w:sz="0" w:space="0" w:color="auto"/>
        <w:bottom w:val="none" w:sz="0" w:space="0" w:color="auto"/>
        <w:right w:val="none" w:sz="0" w:space="0" w:color="auto"/>
      </w:divBdr>
    </w:div>
    <w:div w:id="299268233">
      <w:bodyDiv w:val="1"/>
      <w:marLeft w:val="0"/>
      <w:marRight w:val="0"/>
      <w:marTop w:val="0"/>
      <w:marBottom w:val="0"/>
      <w:divBdr>
        <w:top w:val="none" w:sz="0" w:space="0" w:color="auto"/>
        <w:left w:val="none" w:sz="0" w:space="0" w:color="auto"/>
        <w:bottom w:val="none" w:sz="0" w:space="0" w:color="auto"/>
        <w:right w:val="none" w:sz="0" w:space="0" w:color="auto"/>
      </w:divBdr>
    </w:div>
    <w:div w:id="349339365">
      <w:bodyDiv w:val="1"/>
      <w:marLeft w:val="0"/>
      <w:marRight w:val="0"/>
      <w:marTop w:val="0"/>
      <w:marBottom w:val="0"/>
      <w:divBdr>
        <w:top w:val="none" w:sz="0" w:space="0" w:color="auto"/>
        <w:left w:val="none" w:sz="0" w:space="0" w:color="auto"/>
        <w:bottom w:val="none" w:sz="0" w:space="0" w:color="auto"/>
        <w:right w:val="none" w:sz="0" w:space="0" w:color="auto"/>
      </w:divBdr>
    </w:div>
    <w:div w:id="406147958">
      <w:bodyDiv w:val="1"/>
      <w:marLeft w:val="0"/>
      <w:marRight w:val="0"/>
      <w:marTop w:val="0"/>
      <w:marBottom w:val="0"/>
      <w:divBdr>
        <w:top w:val="none" w:sz="0" w:space="0" w:color="auto"/>
        <w:left w:val="none" w:sz="0" w:space="0" w:color="auto"/>
        <w:bottom w:val="none" w:sz="0" w:space="0" w:color="auto"/>
        <w:right w:val="none" w:sz="0" w:space="0" w:color="auto"/>
      </w:divBdr>
    </w:div>
    <w:div w:id="725567312">
      <w:bodyDiv w:val="1"/>
      <w:marLeft w:val="0"/>
      <w:marRight w:val="0"/>
      <w:marTop w:val="0"/>
      <w:marBottom w:val="0"/>
      <w:divBdr>
        <w:top w:val="none" w:sz="0" w:space="0" w:color="auto"/>
        <w:left w:val="none" w:sz="0" w:space="0" w:color="auto"/>
        <w:bottom w:val="none" w:sz="0" w:space="0" w:color="auto"/>
        <w:right w:val="none" w:sz="0" w:space="0" w:color="auto"/>
      </w:divBdr>
    </w:div>
    <w:div w:id="760638890">
      <w:bodyDiv w:val="1"/>
      <w:marLeft w:val="0"/>
      <w:marRight w:val="0"/>
      <w:marTop w:val="0"/>
      <w:marBottom w:val="0"/>
      <w:divBdr>
        <w:top w:val="none" w:sz="0" w:space="0" w:color="auto"/>
        <w:left w:val="none" w:sz="0" w:space="0" w:color="auto"/>
        <w:bottom w:val="none" w:sz="0" w:space="0" w:color="auto"/>
        <w:right w:val="none" w:sz="0" w:space="0" w:color="auto"/>
      </w:divBdr>
    </w:div>
    <w:div w:id="925655903">
      <w:bodyDiv w:val="1"/>
      <w:marLeft w:val="0"/>
      <w:marRight w:val="0"/>
      <w:marTop w:val="0"/>
      <w:marBottom w:val="0"/>
      <w:divBdr>
        <w:top w:val="none" w:sz="0" w:space="0" w:color="auto"/>
        <w:left w:val="none" w:sz="0" w:space="0" w:color="auto"/>
        <w:bottom w:val="none" w:sz="0" w:space="0" w:color="auto"/>
        <w:right w:val="none" w:sz="0" w:space="0" w:color="auto"/>
      </w:divBdr>
    </w:div>
    <w:div w:id="963998104">
      <w:bodyDiv w:val="1"/>
      <w:marLeft w:val="0"/>
      <w:marRight w:val="0"/>
      <w:marTop w:val="0"/>
      <w:marBottom w:val="0"/>
      <w:divBdr>
        <w:top w:val="none" w:sz="0" w:space="0" w:color="auto"/>
        <w:left w:val="none" w:sz="0" w:space="0" w:color="auto"/>
        <w:bottom w:val="none" w:sz="0" w:space="0" w:color="auto"/>
        <w:right w:val="none" w:sz="0" w:space="0" w:color="auto"/>
      </w:divBdr>
    </w:div>
    <w:div w:id="1023433857">
      <w:bodyDiv w:val="1"/>
      <w:marLeft w:val="0"/>
      <w:marRight w:val="0"/>
      <w:marTop w:val="0"/>
      <w:marBottom w:val="0"/>
      <w:divBdr>
        <w:top w:val="none" w:sz="0" w:space="0" w:color="auto"/>
        <w:left w:val="none" w:sz="0" w:space="0" w:color="auto"/>
        <w:bottom w:val="none" w:sz="0" w:space="0" w:color="auto"/>
        <w:right w:val="none" w:sz="0" w:space="0" w:color="auto"/>
      </w:divBdr>
      <w:divsChild>
        <w:div w:id="142354529">
          <w:marLeft w:val="0"/>
          <w:marRight w:val="0"/>
          <w:marTop w:val="0"/>
          <w:marBottom w:val="0"/>
          <w:divBdr>
            <w:top w:val="none" w:sz="0" w:space="0" w:color="auto"/>
            <w:left w:val="none" w:sz="0" w:space="0" w:color="auto"/>
            <w:bottom w:val="none" w:sz="0" w:space="0" w:color="auto"/>
            <w:right w:val="none" w:sz="0" w:space="0" w:color="auto"/>
          </w:divBdr>
        </w:div>
        <w:div w:id="198007151">
          <w:marLeft w:val="0"/>
          <w:marRight w:val="0"/>
          <w:marTop w:val="0"/>
          <w:marBottom w:val="0"/>
          <w:divBdr>
            <w:top w:val="none" w:sz="0" w:space="0" w:color="auto"/>
            <w:left w:val="none" w:sz="0" w:space="0" w:color="auto"/>
            <w:bottom w:val="none" w:sz="0" w:space="0" w:color="auto"/>
            <w:right w:val="none" w:sz="0" w:space="0" w:color="auto"/>
          </w:divBdr>
        </w:div>
        <w:div w:id="215091041">
          <w:marLeft w:val="0"/>
          <w:marRight w:val="0"/>
          <w:marTop w:val="0"/>
          <w:marBottom w:val="0"/>
          <w:divBdr>
            <w:top w:val="none" w:sz="0" w:space="0" w:color="auto"/>
            <w:left w:val="none" w:sz="0" w:space="0" w:color="auto"/>
            <w:bottom w:val="none" w:sz="0" w:space="0" w:color="auto"/>
            <w:right w:val="none" w:sz="0" w:space="0" w:color="auto"/>
          </w:divBdr>
        </w:div>
        <w:div w:id="248933452">
          <w:marLeft w:val="0"/>
          <w:marRight w:val="0"/>
          <w:marTop w:val="0"/>
          <w:marBottom w:val="0"/>
          <w:divBdr>
            <w:top w:val="none" w:sz="0" w:space="0" w:color="auto"/>
            <w:left w:val="none" w:sz="0" w:space="0" w:color="auto"/>
            <w:bottom w:val="none" w:sz="0" w:space="0" w:color="auto"/>
            <w:right w:val="none" w:sz="0" w:space="0" w:color="auto"/>
          </w:divBdr>
        </w:div>
        <w:div w:id="315302761">
          <w:marLeft w:val="0"/>
          <w:marRight w:val="0"/>
          <w:marTop w:val="0"/>
          <w:marBottom w:val="0"/>
          <w:divBdr>
            <w:top w:val="none" w:sz="0" w:space="0" w:color="auto"/>
            <w:left w:val="none" w:sz="0" w:space="0" w:color="auto"/>
            <w:bottom w:val="none" w:sz="0" w:space="0" w:color="auto"/>
            <w:right w:val="none" w:sz="0" w:space="0" w:color="auto"/>
          </w:divBdr>
        </w:div>
        <w:div w:id="337462192">
          <w:marLeft w:val="0"/>
          <w:marRight w:val="0"/>
          <w:marTop w:val="0"/>
          <w:marBottom w:val="0"/>
          <w:divBdr>
            <w:top w:val="none" w:sz="0" w:space="0" w:color="auto"/>
            <w:left w:val="none" w:sz="0" w:space="0" w:color="auto"/>
            <w:bottom w:val="none" w:sz="0" w:space="0" w:color="auto"/>
            <w:right w:val="none" w:sz="0" w:space="0" w:color="auto"/>
          </w:divBdr>
        </w:div>
        <w:div w:id="381829611">
          <w:marLeft w:val="0"/>
          <w:marRight w:val="0"/>
          <w:marTop w:val="0"/>
          <w:marBottom w:val="0"/>
          <w:divBdr>
            <w:top w:val="none" w:sz="0" w:space="0" w:color="auto"/>
            <w:left w:val="none" w:sz="0" w:space="0" w:color="auto"/>
            <w:bottom w:val="none" w:sz="0" w:space="0" w:color="auto"/>
            <w:right w:val="none" w:sz="0" w:space="0" w:color="auto"/>
          </w:divBdr>
        </w:div>
        <w:div w:id="386151835">
          <w:marLeft w:val="0"/>
          <w:marRight w:val="0"/>
          <w:marTop w:val="0"/>
          <w:marBottom w:val="0"/>
          <w:divBdr>
            <w:top w:val="none" w:sz="0" w:space="0" w:color="auto"/>
            <w:left w:val="none" w:sz="0" w:space="0" w:color="auto"/>
            <w:bottom w:val="none" w:sz="0" w:space="0" w:color="auto"/>
            <w:right w:val="none" w:sz="0" w:space="0" w:color="auto"/>
          </w:divBdr>
        </w:div>
        <w:div w:id="404962413">
          <w:marLeft w:val="0"/>
          <w:marRight w:val="0"/>
          <w:marTop w:val="0"/>
          <w:marBottom w:val="0"/>
          <w:divBdr>
            <w:top w:val="none" w:sz="0" w:space="0" w:color="auto"/>
            <w:left w:val="none" w:sz="0" w:space="0" w:color="auto"/>
            <w:bottom w:val="none" w:sz="0" w:space="0" w:color="auto"/>
            <w:right w:val="none" w:sz="0" w:space="0" w:color="auto"/>
          </w:divBdr>
        </w:div>
        <w:div w:id="543179934">
          <w:marLeft w:val="0"/>
          <w:marRight w:val="0"/>
          <w:marTop w:val="0"/>
          <w:marBottom w:val="0"/>
          <w:divBdr>
            <w:top w:val="none" w:sz="0" w:space="0" w:color="auto"/>
            <w:left w:val="none" w:sz="0" w:space="0" w:color="auto"/>
            <w:bottom w:val="none" w:sz="0" w:space="0" w:color="auto"/>
            <w:right w:val="none" w:sz="0" w:space="0" w:color="auto"/>
          </w:divBdr>
        </w:div>
        <w:div w:id="642932580">
          <w:marLeft w:val="0"/>
          <w:marRight w:val="0"/>
          <w:marTop w:val="0"/>
          <w:marBottom w:val="0"/>
          <w:divBdr>
            <w:top w:val="none" w:sz="0" w:space="0" w:color="auto"/>
            <w:left w:val="none" w:sz="0" w:space="0" w:color="auto"/>
            <w:bottom w:val="none" w:sz="0" w:space="0" w:color="auto"/>
            <w:right w:val="none" w:sz="0" w:space="0" w:color="auto"/>
          </w:divBdr>
        </w:div>
        <w:div w:id="811946017">
          <w:marLeft w:val="0"/>
          <w:marRight w:val="0"/>
          <w:marTop w:val="0"/>
          <w:marBottom w:val="0"/>
          <w:divBdr>
            <w:top w:val="none" w:sz="0" w:space="0" w:color="auto"/>
            <w:left w:val="none" w:sz="0" w:space="0" w:color="auto"/>
            <w:bottom w:val="none" w:sz="0" w:space="0" w:color="auto"/>
            <w:right w:val="none" w:sz="0" w:space="0" w:color="auto"/>
          </w:divBdr>
        </w:div>
        <w:div w:id="871379945">
          <w:marLeft w:val="0"/>
          <w:marRight w:val="0"/>
          <w:marTop w:val="0"/>
          <w:marBottom w:val="0"/>
          <w:divBdr>
            <w:top w:val="none" w:sz="0" w:space="0" w:color="auto"/>
            <w:left w:val="none" w:sz="0" w:space="0" w:color="auto"/>
            <w:bottom w:val="none" w:sz="0" w:space="0" w:color="auto"/>
            <w:right w:val="none" w:sz="0" w:space="0" w:color="auto"/>
          </w:divBdr>
        </w:div>
        <w:div w:id="962661063">
          <w:marLeft w:val="0"/>
          <w:marRight w:val="0"/>
          <w:marTop w:val="0"/>
          <w:marBottom w:val="0"/>
          <w:divBdr>
            <w:top w:val="none" w:sz="0" w:space="0" w:color="auto"/>
            <w:left w:val="none" w:sz="0" w:space="0" w:color="auto"/>
            <w:bottom w:val="none" w:sz="0" w:space="0" w:color="auto"/>
            <w:right w:val="none" w:sz="0" w:space="0" w:color="auto"/>
          </w:divBdr>
        </w:div>
        <w:div w:id="975064994">
          <w:marLeft w:val="0"/>
          <w:marRight w:val="0"/>
          <w:marTop w:val="0"/>
          <w:marBottom w:val="0"/>
          <w:divBdr>
            <w:top w:val="none" w:sz="0" w:space="0" w:color="auto"/>
            <w:left w:val="none" w:sz="0" w:space="0" w:color="auto"/>
            <w:bottom w:val="none" w:sz="0" w:space="0" w:color="auto"/>
            <w:right w:val="none" w:sz="0" w:space="0" w:color="auto"/>
          </w:divBdr>
        </w:div>
        <w:div w:id="1004479489">
          <w:marLeft w:val="0"/>
          <w:marRight w:val="0"/>
          <w:marTop w:val="0"/>
          <w:marBottom w:val="0"/>
          <w:divBdr>
            <w:top w:val="none" w:sz="0" w:space="0" w:color="auto"/>
            <w:left w:val="none" w:sz="0" w:space="0" w:color="auto"/>
            <w:bottom w:val="none" w:sz="0" w:space="0" w:color="auto"/>
            <w:right w:val="none" w:sz="0" w:space="0" w:color="auto"/>
          </w:divBdr>
        </w:div>
        <w:div w:id="1132407393">
          <w:marLeft w:val="0"/>
          <w:marRight w:val="0"/>
          <w:marTop w:val="0"/>
          <w:marBottom w:val="0"/>
          <w:divBdr>
            <w:top w:val="none" w:sz="0" w:space="0" w:color="auto"/>
            <w:left w:val="none" w:sz="0" w:space="0" w:color="auto"/>
            <w:bottom w:val="none" w:sz="0" w:space="0" w:color="auto"/>
            <w:right w:val="none" w:sz="0" w:space="0" w:color="auto"/>
          </w:divBdr>
        </w:div>
        <w:div w:id="1212617659">
          <w:marLeft w:val="0"/>
          <w:marRight w:val="0"/>
          <w:marTop w:val="0"/>
          <w:marBottom w:val="0"/>
          <w:divBdr>
            <w:top w:val="none" w:sz="0" w:space="0" w:color="auto"/>
            <w:left w:val="none" w:sz="0" w:space="0" w:color="auto"/>
            <w:bottom w:val="none" w:sz="0" w:space="0" w:color="auto"/>
            <w:right w:val="none" w:sz="0" w:space="0" w:color="auto"/>
          </w:divBdr>
        </w:div>
        <w:div w:id="1431007240">
          <w:marLeft w:val="0"/>
          <w:marRight w:val="0"/>
          <w:marTop w:val="0"/>
          <w:marBottom w:val="0"/>
          <w:divBdr>
            <w:top w:val="none" w:sz="0" w:space="0" w:color="auto"/>
            <w:left w:val="none" w:sz="0" w:space="0" w:color="auto"/>
            <w:bottom w:val="none" w:sz="0" w:space="0" w:color="auto"/>
            <w:right w:val="none" w:sz="0" w:space="0" w:color="auto"/>
          </w:divBdr>
        </w:div>
        <w:div w:id="1447504314">
          <w:marLeft w:val="0"/>
          <w:marRight w:val="0"/>
          <w:marTop w:val="0"/>
          <w:marBottom w:val="0"/>
          <w:divBdr>
            <w:top w:val="none" w:sz="0" w:space="0" w:color="auto"/>
            <w:left w:val="none" w:sz="0" w:space="0" w:color="auto"/>
            <w:bottom w:val="none" w:sz="0" w:space="0" w:color="auto"/>
            <w:right w:val="none" w:sz="0" w:space="0" w:color="auto"/>
          </w:divBdr>
        </w:div>
        <w:div w:id="1558593416">
          <w:marLeft w:val="0"/>
          <w:marRight w:val="0"/>
          <w:marTop w:val="0"/>
          <w:marBottom w:val="0"/>
          <w:divBdr>
            <w:top w:val="none" w:sz="0" w:space="0" w:color="auto"/>
            <w:left w:val="none" w:sz="0" w:space="0" w:color="auto"/>
            <w:bottom w:val="none" w:sz="0" w:space="0" w:color="auto"/>
            <w:right w:val="none" w:sz="0" w:space="0" w:color="auto"/>
          </w:divBdr>
        </w:div>
        <w:div w:id="1560628199">
          <w:marLeft w:val="0"/>
          <w:marRight w:val="0"/>
          <w:marTop w:val="0"/>
          <w:marBottom w:val="0"/>
          <w:divBdr>
            <w:top w:val="none" w:sz="0" w:space="0" w:color="auto"/>
            <w:left w:val="none" w:sz="0" w:space="0" w:color="auto"/>
            <w:bottom w:val="none" w:sz="0" w:space="0" w:color="auto"/>
            <w:right w:val="none" w:sz="0" w:space="0" w:color="auto"/>
          </w:divBdr>
        </w:div>
        <w:div w:id="1649048024">
          <w:marLeft w:val="0"/>
          <w:marRight w:val="0"/>
          <w:marTop w:val="0"/>
          <w:marBottom w:val="0"/>
          <w:divBdr>
            <w:top w:val="none" w:sz="0" w:space="0" w:color="auto"/>
            <w:left w:val="none" w:sz="0" w:space="0" w:color="auto"/>
            <w:bottom w:val="none" w:sz="0" w:space="0" w:color="auto"/>
            <w:right w:val="none" w:sz="0" w:space="0" w:color="auto"/>
          </w:divBdr>
        </w:div>
        <w:div w:id="1703481420">
          <w:marLeft w:val="0"/>
          <w:marRight w:val="0"/>
          <w:marTop w:val="0"/>
          <w:marBottom w:val="0"/>
          <w:divBdr>
            <w:top w:val="none" w:sz="0" w:space="0" w:color="auto"/>
            <w:left w:val="none" w:sz="0" w:space="0" w:color="auto"/>
            <w:bottom w:val="none" w:sz="0" w:space="0" w:color="auto"/>
            <w:right w:val="none" w:sz="0" w:space="0" w:color="auto"/>
          </w:divBdr>
        </w:div>
        <w:div w:id="1712262915">
          <w:marLeft w:val="0"/>
          <w:marRight w:val="0"/>
          <w:marTop w:val="0"/>
          <w:marBottom w:val="0"/>
          <w:divBdr>
            <w:top w:val="none" w:sz="0" w:space="0" w:color="auto"/>
            <w:left w:val="none" w:sz="0" w:space="0" w:color="auto"/>
            <w:bottom w:val="none" w:sz="0" w:space="0" w:color="auto"/>
            <w:right w:val="none" w:sz="0" w:space="0" w:color="auto"/>
          </w:divBdr>
        </w:div>
        <w:div w:id="1804425842">
          <w:marLeft w:val="0"/>
          <w:marRight w:val="0"/>
          <w:marTop w:val="0"/>
          <w:marBottom w:val="0"/>
          <w:divBdr>
            <w:top w:val="none" w:sz="0" w:space="0" w:color="auto"/>
            <w:left w:val="none" w:sz="0" w:space="0" w:color="auto"/>
            <w:bottom w:val="none" w:sz="0" w:space="0" w:color="auto"/>
            <w:right w:val="none" w:sz="0" w:space="0" w:color="auto"/>
          </w:divBdr>
        </w:div>
        <w:div w:id="1903297706">
          <w:marLeft w:val="0"/>
          <w:marRight w:val="0"/>
          <w:marTop w:val="0"/>
          <w:marBottom w:val="0"/>
          <w:divBdr>
            <w:top w:val="none" w:sz="0" w:space="0" w:color="auto"/>
            <w:left w:val="none" w:sz="0" w:space="0" w:color="auto"/>
            <w:bottom w:val="none" w:sz="0" w:space="0" w:color="auto"/>
            <w:right w:val="none" w:sz="0" w:space="0" w:color="auto"/>
          </w:divBdr>
        </w:div>
        <w:div w:id="1950813165">
          <w:marLeft w:val="0"/>
          <w:marRight w:val="0"/>
          <w:marTop w:val="0"/>
          <w:marBottom w:val="0"/>
          <w:divBdr>
            <w:top w:val="none" w:sz="0" w:space="0" w:color="auto"/>
            <w:left w:val="none" w:sz="0" w:space="0" w:color="auto"/>
            <w:bottom w:val="none" w:sz="0" w:space="0" w:color="auto"/>
            <w:right w:val="none" w:sz="0" w:space="0" w:color="auto"/>
          </w:divBdr>
        </w:div>
        <w:div w:id="1980188603">
          <w:marLeft w:val="0"/>
          <w:marRight w:val="0"/>
          <w:marTop w:val="0"/>
          <w:marBottom w:val="0"/>
          <w:divBdr>
            <w:top w:val="none" w:sz="0" w:space="0" w:color="auto"/>
            <w:left w:val="none" w:sz="0" w:space="0" w:color="auto"/>
            <w:bottom w:val="none" w:sz="0" w:space="0" w:color="auto"/>
            <w:right w:val="none" w:sz="0" w:space="0" w:color="auto"/>
          </w:divBdr>
        </w:div>
        <w:div w:id="1982037470">
          <w:marLeft w:val="0"/>
          <w:marRight w:val="0"/>
          <w:marTop w:val="0"/>
          <w:marBottom w:val="0"/>
          <w:divBdr>
            <w:top w:val="none" w:sz="0" w:space="0" w:color="auto"/>
            <w:left w:val="none" w:sz="0" w:space="0" w:color="auto"/>
            <w:bottom w:val="none" w:sz="0" w:space="0" w:color="auto"/>
            <w:right w:val="none" w:sz="0" w:space="0" w:color="auto"/>
          </w:divBdr>
        </w:div>
        <w:div w:id="1983346290">
          <w:marLeft w:val="0"/>
          <w:marRight w:val="0"/>
          <w:marTop w:val="0"/>
          <w:marBottom w:val="0"/>
          <w:divBdr>
            <w:top w:val="none" w:sz="0" w:space="0" w:color="auto"/>
            <w:left w:val="none" w:sz="0" w:space="0" w:color="auto"/>
            <w:bottom w:val="none" w:sz="0" w:space="0" w:color="auto"/>
            <w:right w:val="none" w:sz="0" w:space="0" w:color="auto"/>
          </w:divBdr>
        </w:div>
        <w:div w:id="1989549923">
          <w:marLeft w:val="0"/>
          <w:marRight w:val="0"/>
          <w:marTop w:val="0"/>
          <w:marBottom w:val="0"/>
          <w:divBdr>
            <w:top w:val="none" w:sz="0" w:space="0" w:color="auto"/>
            <w:left w:val="none" w:sz="0" w:space="0" w:color="auto"/>
            <w:bottom w:val="none" w:sz="0" w:space="0" w:color="auto"/>
            <w:right w:val="none" w:sz="0" w:space="0" w:color="auto"/>
          </w:divBdr>
        </w:div>
        <w:div w:id="2107800517">
          <w:marLeft w:val="0"/>
          <w:marRight w:val="0"/>
          <w:marTop w:val="0"/>
          <w:marBottom w:val="0"/>
          <w:divBdr>
            <w:top w:val="none" w:sz="0" w:space="0" w:color="auto"/>
            <w:left w:val="none" w:sz="0" w:space="0" w:color="auto"/>
            <w:bottom w:val="none" w:sz="0" w:space="0" w:color="auto"/>
            <w:right w:val="none" w:sz="0" w:space="0" w:color="auto"/>
          </w:divBdr>
        </w:div>
        <w:div w:id="2121223040">
          <w:marLeft w:val="0"/>
          <w:marRight w:val="0"/>
          <w:marTop w:val="0"/>
          <w:marBottom w:val="0"/>
          <w:divBdr>
            <w:top w:val="none" w:sz="0" w:space="0" w:color="auto"/>
            <w:left w:val="none" w:sz="0" w:space="0" w:color="auto"/>
            <w:bottom w:val="none" w:sz="0" w:space="0" w:color="auto"/>
            <w:right w:val="none" w:sz="0" w:space="0" w:color="auto"/>
          </w:divBdr>
        </w:div>
        <w:div w:id="2129467635">
          <w:marLeft w:val="0"/>
          <w:marRight w:val="0"/>
          <w:marTop w:val="0"/>
          <w:marBottom w:val="0"/>
          <w:divBdr>
            <w:top w:val="none" w:sz="0" w:space="0" w:color="auto"/>
            <w:left w:val="none" w:sz="0" w:space="0" w:color="auto"/>
            <w:bottom w:val="none" w:sz="0" w:space="0" w:color="auto"/>
            <w:right w:val="none" w:sz="0" w:space="0" w:color="auto"/>
          </w:divBdr>
        </w:div>
      </w:divsChild>
    </w:div>
    <w:div w:id="1045527759">
      <w:bodyDiv w:val="1"/>
      <w:marLeft w:val="0"/>
      <w:marRight w:val="0"/>
      <w:marTop w:val="0"/>
      <w:marBottom w:val="0"/>
      <w:divBdr>
        <w:top w:val="none" w:sz="0" w:space="0" w:color="auto"/>
        <w:left w:val="none" w:sz="0" w:space="0" w:color="auto"/>
        <w:bottom w:val="none" w:sz="0" w:space="0" w:color="auto"/>
        <w:right w:val="none" w:sz="0" w:space="0" w:color="auto"/>
      </w:divBdr>
    </w:div>
    <w:div w:id="1342975875">
      <w:bodyDiv w:val="1"/>
      <w:marLeft w:val="0"/>
      <w:marRight w:val="0"/>
      <w:marTop w:val="0"/>
      <w:marBottom w:val="0"/>
      <w:divBdr>
        <w:top w:val="none" w:sz="0" w:space="0" w:color="auto"/>
        <w:left w:val="none" w:sz="0" w:space="0" w:color="auto"/>
        <w:bottom w:val="none" w:sz="0" w:space="0" w:color="auto"/>
        <w:right w:val="none" w:sz="0" w:space="0" w:color="auto"/>
      </w:divBdr>
    </w:div>
    <w:div w:id="1377312934">
      <w:bodyDiv w:val="1"/>
      <w:marLeft w:val="0"/>
      <w:marRight w:val="0"/>
      <w:marTop w:val="0"/>
      <w:marBottom w:val="0"/>
      <w:divBdr>
        <w:top w:val="none" w:sz="0" w:space="0" w:color="auto"/>
        <w:left w:val="none" w:sz="0" w:space="0" w:color="auto"/>
        <w:bottom w:val="none" w:sz="0" w:space="0" w:color="auto"/>
        <w:right w:val="none" w:sz="0" w:space="0" w:color="auto"/>
      </w:divBdr>
    </w:div>
    <w:div w:id="1383093961">
      <w:bodyDiv w:val="1"/>
      <w:marLeft w:val="0"/>
      <w:marRight w:val="0"/>
      <w:marTop w:val="0"/>
      <w:marBottom w:val="0"/>
      <w:divBdr>
        <w:top w:val="none" w:sz="0" w:space="0" w:color="auto"/>
        <w:left w:val="none" w:sz="0" w:space="0" w:color="auto"/>
        <w:bottom w:val="none" w:sz="0" w:space="0" w:color="auto"/>
        <w:right w:val="none" w:sz="0" w:space="0" w:color="auto"/>
      </w:divBdr>
      <w:divsChild>
        <w:div w:id="2119568797">
          <w:marLeft w:val="0"/>
          <w:marRight w:val="0"/>
          <w:marTop w:val="0"/>
          <w:marBottom w:val="0"/>
          <w:divBdr>
            <w:top w:val="none" w:sz="0" w:space="0" w:color="auto"/>
            <w:left w:val="none" w:sz="0" w:space="0" w:color="auto"/>
            <w:bottom w:val="none" w:sz="0" w:space="0" w:color="auto"/>
            <w:right w:val="none" w:sz="0" w:space="0" w:color="auto"/>
          </w:divBdr>
          <w:divsChild>
            <w:div w:id="401175453">
              <w:marLeft w:val="0"/>
              <w:marRight w:val="0"/>
              <w:marTop w:val="0"/>
              <w:marBottom w:val="0"/>
              <w:divBdr>
                <w:top w:val="none" w:sz="0" w:space="0" w:color="auto"/>
                <w:left w:val="none" w:sz="0" w:space="0" w:color="auto"/>
                <w:bottom w:val="none" w:sz="0" w:space="0" w:color="auto"/>
                <w:right w:val="none" w:sz="0" w:space="0" w:color="auto"/>
              </w:divBdr>
              <w:divsChild>
                <w:div w:id="1153567989">
                  <w:marLeft w:val="0"/>
                  <w:marRight w:val="0"/>
                  <w:marTop w:val="0"/>
                  <w:marBottom w:val="0"/>
                  <w:divBdr>
                    <w:top w:val="none" w:sz="0" w:space="0" w:color="auto"/>
                    <w:left w:val="none" w:sz="0" w:space="0" w:color="auto"/>
                    <w:bottom w:val="none" w:sz="0" w:space="0" w:color="auto"/>
                    <w:right w:val="none" w:sz="0" w:space="0" w:color="auto"/>
                  </w:divBdr>
                  <w:divsChild>
                    <w:div w:id="1768454391">
                      <w:marLeft w:val="0"/>
                      <w:marRight w:val="0"/>
                      <w:marTop w:val="0"/>
                      <w:marBottom w:val="0"/>
                      <w:divBdr>
                        <w:top w:val="none" w:sz="0" w:space="0" w:color="auto"/>
                        <w:left w:val="none" w:sz="0" w:space="0" w:color="auto"/>
                        <w:bottom w:val="none" w:sz="0" w:space="0" w:color="auto"/>
                        <w:right w:val="none" w:sz="0" w:space="0" w:color="auto"/>
                      </w:divBdr>
                      <w:divsChild>
                        <w:div w:id="725572807">
                          <w:marLeft w:val="0"/>
                          <w:marRight w:val="0"/>
                          <w:marTop w:val="0"/>
                          <w:marBottom w:val="0"/>
                          <w:divBdr>
                            <w:top w:val="none" w:sz="0" w:space="0" w:color="auto"/>
                            <w:left w:val="none" w:sz="0" w:space="0" w:color="auto"/>
                            <w:bottom w:val="none" w:sz="0" w:space="0" w:color="auto"/>
                            <w:right w:val="none" w:sz="0" w:space="0" w:color="auto"/>
                          </w:divBdr>
                          <w:divsChild>
                            <w:div w:id="690843573">
                              <w:marLeft w:val="15"/>
                              <w:marRight w:val="195"/>
                              <w:marTop w:val="0"/>
                              <w:marBottom w:val="0"/>
                              <w:divBdr>
                                <w:top w:val="none" w:sz="0" w:space="0" w:color="auto"/>
                                <w:left w:val="none" w:sz="0" w:space="0" w:color="auto"/>
                                <w:bottom w:val="none" w:sz="0" w:space="0" w:color="auto"/>
                                <w:right w:val="none" w:sz="0" w:space="0" w:color="auto"/>
                              </w:divBdr>
                              <w:divsChild>
                                <w:div w:id="524636580">
                                  <w:marLeft w:val="0"/>
                                  <w:marRight w:val="0"/>
                                  <w:marTop w:val="0"/>
                                  <w:marBottom w:val="0"/>
                                  <w:divBdr>
                                    <w:top w:val="none" w:sz="0" w:space="0" w:color="auto"/>
                                    <w:left w:val="none" w:sz="0" w:space="0" w:color="auto"/>
                                    <w:bottom w:val="none" w:sz="0" w:space="0" w:color="auto"/>
                                    <w:right w:val="none" w:sz="0" w:space="0" w:color="auto"/>
                                  </w:divBdr>
                                  <w:divsChild>
                                    <w:div w:id="98768928">
                                      <w:marLeft w:val="0"/>
                                      <w:marRight w:val="0"/>
                                      <w:marTop w:val="0"/>
                                      <w:marBottom w:val="0"/>
                                      <w:divBdr>
                                        <w:top w:val="none" w:sz="0" w:space="0" w:color="auto"/>
                                        <w:left w:val="none" w:sz="0" w:space="0" w:color="auto"/>
                                        <w:bottom w:val="none" w:sz="0" w:space="0" w:color="auto"/>
                                        <w:right w:val="none" w:sz="0" w:space="0" w:color="auto"/>
                                      </w:divBdr>
                                      <w:divsChild>
                                        <w:div w:id="827208784">
                                          <w:marLeft w:val="0"/>
                                          <w:marRight w:val="0"/>
                                          <w:marTop w:val="0"/>
                                          <w:marBottom w:val="0"/>
                                          <w:divBdr>
                                            <w:top w:val="none" w:sz="0" w:space="0" w:color="auto"/>
                                            <w:left w:val="none" w:sz="0" w:space="0" w:color="auto"/>
                                            <w:bottom w:val="none" w:sz="0" w:space="0" w:color="auto"/>
                                            <w:right w:val="none" w:sz="0" w:space="0" w:color="auto"/>
                                          </w:divBdr>
                                          <w:divsChild>
                                            <w:div w:id="1673794262">
                                              <w:marLeft w:val="0"/>
                                              <w:marRight w:val="0"/>
                                              <w:marTop w:val="0"/>
                                              <w:marBottom w:val="0"/>
                                              <w:divBdr>
                                                <w:top w:val="none" w:sz="0" w:space="0" w:color="auto"/>
                                                <w:left w:val="none" w:sz="0" w:space="0" w:color="auto"/>
                                                <w:bottom w:val="none" w:sz="0" w:space="0" w:color="auto"/>
                                                <w:right w:val="none" w:sz="0" w:space="0" w:color="auto"/>
                                              </w:divBdr>
                                              <w:divsChild>
                                                <w:div w:id="556283350">
                                                  <w:marLeft w:val="0"/>
                                                  <w:marRight w:val="0"/>
                                                  <w:marTop w:val="0"/>
                                                  <w:marBottom w:val="0"/>
                                                  <w:divBdr>
                                                    <w:top w:val="none" w:sz="0" w:space="0" w:color="auto"/>
                                                    <w:left w:val="none" w:sz="0" w:space="0" w:color="auto"/>
                                                    <w:bottom w:val="none" w:sz="0" w:space="0" w:color="auto"/>
                                                    <w:right w:val="none" w:sz="0" w:space="0" w:color="auto"/>
                                                  </w:divBdr>
                                                  <w:divsChild>
                                                    <w:div w:id="1936747478">
                                                      <w:marLeft w:val="0"/>
                                                      <w:marRight w:val="0"/>
                                                      <w:marTop w:val="0"/>
                                                      <w:marBottom w:val="0"/>
                                                      <w:divBdr>
                                                        <w:top w:val="none" w:sz="0" w:space="0" w:color="auto"/>
                                                        <w:left w:val="none" w:sz="0" w:space="0" w:color="auto"/>
                                                        <w:bottom w:val="none" w:sz="0" w:space="0" w:color="auto"/>
                                                        <w:right w:val="none" w:sz="0" w:space="0" w:color="auto"/>
                                                      </w:divBdr>
                                                      <w:divsChild>
                                                        <w:div w:id="1627350403">
                                                          <w:marLeft w:val="0"/>
                                                          <w:marRight w:val="0"/>
                                                          <w:marTop w:val="0"/>
                                                          <w:marBottom w:val="0"/>
                                                          <w:divBdr>
                                                            <w:top w:val="none" w:sz="0" w:space="0" w:color="auto"/>
                                                            <w:left w:val="none" w:sz="0" w:space="0" w:color="auto"/>
                                                            <w:bottom w:val="none" w:sz="0" w:space="0" w:color="auto"/>
                                                            <w:right w:val="none" w:sz="0" w:space="0" w:color="auto"/>
                                                          </w:divBdr>
                                                          <w:divsChild>
                                                            <w:div w:id="1989437693">
                                                              <w:marLeft w:val="0"/>
                                                              <w:marRight w:val="0"/>
                                                              <w:marTop w:val="0"/>
                                                              <w:marBottom w:val="0"/>
                                                              <w:divBdr>
                                                                <w:top w:val="none" w:sz="0" w:space="0" w:color="auto"/>
                                                                <w:left w:val="none" w:sz="0" w:space="0" w:color="auto"/>
                                                                <w:bottom w:val="none" w:sz="0" w:space="0" w:color="auto"/>
                                                                <w:right w:val="none" w:sz="0" w:space="0" w:color="auto"/>
                                                              </w:divBdr>
                                                              <w:divsChild>
                                                                <w:div w:id="1184708611">
                                                                  <w:marLeft w:val="0"/>
                                                                  <w:marRight w:val="0"/>
                                                                  <w:marTop w:val="0"/>
                                                                  <w:marBottom w:val="0"/>
                                                                  <w:divBdr>
                                                                    <w:top w:val="none" w:sz="0" w:space="0" w:color="auto"/>
                                                                    <w:left w:val="none" w:sz="0" w:space="0" w:color="auto"/>
                                                                    <w:bottom w:val="none" w:sz="0" w:space="0" w:color="auto"/>
                                                                    <w:right w:val="none" w:sz="0" w:space="0" w:color="auto"/>
                                                                  </w:divBdr>
                                                                  <w:divsChild>
                                                                    <w:div w:id="1774477144">
                                                                      <w:marLeft w:val="405"/>
                                                                      <w:marRight w:val="0"/>
                                                                      <w:marTop w:val="0"/>
                                                                      <w:marBottom w:val="0"/>
                                                                      <w:divBdr>
                                                                        <w:top w:val="none" w:sz="0" w:space="0" w:color="auto"/>
                                                                        <w:left w:val="none" w:sz="0" w:space="0" w:color="auto"/>
                                                                        <w:bottom w:val="none" w:sz="0" w:space="0" w:color="auto"/>
                                                                        <w:right w:val="none" w:sz="0" w:space="0" w:color="auto"/>
                                                                      </w:divBdr>
                                                                      <w:divsChild>
                                                                        <w:div w:id="497966466">
                                                                          <w:marLeft w:val="0"/>
                                                                          <w:marRight w:val="0"/>
                                                                          <w:marTop w:val="0"/>
                                                                          <w:marBottom w:val="0"/>
                                                                          <w:divBdr>
                                                                            <w:top w:val="none" w:sz="0" w:space="0" w:color="auto"/>
                                                                            <w:left w:val="none" w:sz="0" w:space="0" w:color="auto"/>
                                                                            <w:bottom w:val="none" w:sz="0" w:space="0" w:color="auto"/>
                                                                            <w:right w:val="none" w:sz="0" w:space="0" w:color="auto"/>
                                                                          </w:divBdr>
                                                                          <w:divsChild>
                                                                            <w:div w:id="1548494868">
                                                                              <w:marLeft w:val="0"/>
                                                                              <w:marRight w:val="0"/>
                                                                              <w:marTop w:val="0"/>
                                                                              <w:marBottom w:val="0"/>
                                                                              <w:divBdr>
                                                                                <w:top w:val="none" w:sz="0" w:space="0" w:color="auto"/>
                                                                                <w:left w:val="none" w:sz="0" w:space="0" w:color="auto"/>
                                                                                <w:bottom w:val="none" w:sz="0" w:space="0" w:color="auto"/>
                                                                                <w:right w:val="none" w:sz="0" w:space="0" w:color="auto"/>
                                                                              </w:divBdr>
                                                                              <w:divsChild>
                                                                                <w:div w:id="726345910">
                                                                                  <w:marLeft w:val="0"/>
                                                                                  <w:marRight w:val="0"/>
                                                                                  <w:marTop w:val="60"/>
                                                                                  <w:marBottom w:val="0"/>
                                                                                  <w:divBdr>
                                                                                    <w:top w:val="none" w:sz="0" w:space="0" w:color="auto"/>
                                                                                    <w:left w:val="none" w:sz="0" w:space="0" w:color="auto"/>
                                                                                    <w:bottom w:val="none" w:sz="0" w:space="0" w:color="auto"/>
                                                                                    <w:right w:val="none" w:sz="0" w:space="0" w:color="auto"/>
                                                                                  </w:divBdr>
                                                                                  <w:divsChild>
                                                                                    <w:div w:id="793787971">
                                                                                      <w:marLeft w:val="0"/>
                                                                                      <w:marRight w:val="0"/>
                                                                                      <w:marTop w:val="0"/>
                                                                                      <w:marBottom w:val="0"/>
                                                                                      <w:divBdr>
                                                                                        <w:top w:val="none" w:sz="0" w:space="0" w:color="auto"/>
                                                                                        <w:left w:val="none" w:sz="0" w:space="0" w:color="auto"/>
                                                                                        <w:bottom w:val="none" w:sz="0" w:space="0" w:color="auto"/>
                                                                                        <w:right w:val="none" w:sz="0" w:space="0" w:color="auto"/>
                                                                                      </w:divBdr>
                                                                                      <w:divsChild>
                                                                                        <w:div w:id="1789813067">
                                                                                          <w:marLeft w:val="0"/>
                                                                                          <w:marRight w:val="0"/>
                                                                                          <w:marTop w:val="0"/>
                                                                                          <w:marBottom w:val="0"/>
                                                                                          <w:divBdr>
                                                                                            <w:top w:val="none" w:sz="0" w:space="0" w:color="auto"/>
                                                                                            <w:left w:val="none" w:sz="0" w:space="0" w:color="auto"/>
                                                                                            <w:bottom w:val="none" w:sz="0" w:space="0" w:color="auto"/>
                                                                                            <w:right w:val="none" w:sz="0" w:space="0" w:color="auto"/>
                                                                                          </w:divBdr>
                                                                                          <w:divsChild>
                                                                                            <w:div w:id="21592973">
                                                                                              <w:marLeft w:val="0"/>
                                                                                              <w:marRight w:val="0"/>
                                                                                              <w:marTop w:val="0"/>
                                                                                              <w:marBottom w:val="0"/>
                                                                                              <w:divBdr>
                                                                                                <w:top w:val="none" w:sz="0" w:space="0" w:color="auto"/>
                                                                                                <w:left w:val="none" w:sz="0" w:space="0" w:color="auto"/>
                                                                                                <w:bottom w:val="none" w:sz="0" w:space="0" w:color="auto"/>
                                                                                                <w:right w:val="none" w:sz="0" w:space="0" w:color="auto"/>
                                                                                              </w:divBdr>
                                                                                              <w:divsChild>
                                                                                                <w:div w:id="683627286">
                                                                                                  <w:marLeft w:val="0"/>
                                                                                                  <w:marRight w:val="0"/>
                                                                                                  <w:marTop w:val="0"/>
                                                                                                  <w:marBottom w:val="0"/>
                                                                                                  <w:divBdr>
                                                                                                    <w:top w:val="none" w:sz="0" w:space="0" w:color="auto"/>
                                                                                                    <w:left w:val="none" w:sz="0" w:space="0" w:color="auto"/>
                                                                                                    <w:bottom w:val="none" w:sz="0" w:space="0" w:color="auto"/>
                                                                                                    <w:right w:val="none" w:sz="0" w:space="0" w:color="auto"/>
                                                                                                  </w:divBdr>
                                                                                                  <w:divsChild>
                                                                                                    <w:div w:id="353770092">
                                                                                                      <w:marLeft w:val="0"/>
                                                                                                      <w:marRight w:val="0"/>
                                                                                                      <w:marTop w:val="0"/>
                                                                                                      <w:marBottom w:val="0"/>
                                                                                                      <w:divBdr>
                                                                                                        <w:top w:val="none" w:sz="0" w:space="0" w:color="auto"/>
                                                                                                        <w:left w:val="none" w:sz="0" w:space="0" w:color="auto"/>
                                                                                                        <w:bottom w:val="none" w:sz="0" w:space="0" w:color="auto"/>
                                                                                                        <w:right w:val="none" w:sz="0" w:space="0" w:color="auto"/>
                                                                                                      </w:divBdr>
                                                                                                      <w:divsChild>
                                                                                                        <w:div w:id="1310213432">
                                                                                                          <w:marLeft w:val="0"/>
                                                                                                          <w:marRight w:val="0"/>
                                                                                                          <w:marTop w:val="0"/>
                                                                                                          <w:marBottom w:val="0"/>
                                                                                                          <w:divBdr>
                                                                                                            <w:top w:val="none" w:sz="0" w:space="0" w:color="auto"/>
                                                                                                            <w:left w:val="none" w:sz="0" w:space="0" w:color="auto"/>
                                                                                                            <w:bottom w:val="none" w:sz="0" w:space="0" w:color="auto"/>
                                                                                                            <w:right w:val="none" w:sz="0" w:space="0" w:color="auto"/>
                                                                                                          </w:divBdr>
                                                                                                          <w:divsChild>
                                                                                                            <w:div w:id="100999873">
                                                                                                              <w:marLeft w:val="0"/>
                                                                                                              <w:marRight w:val="0"/>
                                                                                                              <w:marTop w:val="0"/>
                                                                                                              <w:marBottom w:val="0"/>
                                                                                                              <w:divBdr>
                                                                                                                <w:top w:val="none" w:sz="0" w:space="0" w:color="auto"/>
                                                                                                                <w:left w:val="none" w:sz="0" w:space="0" w:color="auto"/>
                                                                                                                <w:bottom w:val="none" w:sz="0" w:space="0" w:color="auto"/>
                                                                                                                <w:right w:val="none" w:sz="0" w:space="0" w:color="auto"/>
                                                                                                              </w:divBdr>
                                                                                                              <w:divsChild>
                                                                                                                <w:div w:id="1580484703">
                                                                                                                  <w:marLeft w:val="0"/>
                                                                                                                  <w:marRight w:val="0"/>
                                                                                                                  <w:marTop w:val="0"/>
                                                                                                                  <w:marBottom w:val="0"/>
                                                                                                                  <w:divBdr>
                                                                                                                    <w:top w:val="none" w:sz="0" w:space="0" w:color="auto"/>
                                                                                                                    <w:left w:val="none" w:sz="0" w:space="0" w:color="auto"/>
                                                                                                                    <w:bottom w:val="none" w:sz="0" w:space="0" w:color="auto"/>
                                                                                                                    <w:right w:val="none" w:sz="0" w:space="0" w:color="auto"/>
                                                                                                                  </w:divBdr>
                                                                                                                  <w:divsChild>
                                                                                                                    <w:div w:id="586888971">
                                                                                                                      <w:marLeft w:val="0"/>
                                                                                                                      <w:marRight w:val="0"/>
                                                                                                                      <w:marTop w:val="0"/>
                                                                                                                      <w:marBottom w:val="0"/>
                                                                                                                      <w:divBdr>
                                                                                                                        <w:top w:val="none" w:sz="0" w:space="0" w:color="auto"/>
                                                                                                                        <w:left w:val="none" w:sz="0" w:space="0" w:color="auto"/>
                                                                                                                        <w:bottom w:val="none" w:sz="0" w:space="0" w:color="auto"/>
                                                                                                                        <w:right w:val="none" w:sz="0" w:space="0" w:color="auto"/>
                                                                                                                      </w:divBdr>
                                                                                                                    </w:div>
                                                                                                                    <w:div w:id="1115441052">
                                                                                                                      <w:marLeft w:val="0"/>
                                                                                                                      <w:marRight w:val="0"/>
                                                                                                                      <w:marTop w:val="0"/>
                                                                                                                      <w:marBottom w:val="0"/>
                                                                                                                      <w:divBdr>
                                                                                                                        <w:top w:val="none" w:sz="0" w:space="0" w:color="auto"/>
                                                                                                                        <w:left w:val="none" w:sz="0" w:space="0" w:color="auto"/>
                                                                                                                        <w:bottom w:val="none" w:sz="0" w:space="0" w:color="auto"/>
                                                                                                                        <w:right w:val="none" w:sz="0" w:space="0" w:color="auto"/>
                                                                                                                      </w:divBdr>
                                                                                                                    </w:div>
                                                                                                                    <w:div w:id="1167091585">
                                                                                                                      <w:marLeft w:val="0"/>
                                                                                                                      <w:marRight w:val="0"/>
                                                                                                                      <w:marTop w:val="0"/>
                                                                                                                      <w:marBottom w:val="0"/>
                                                                                                                      <w:divBdr>
                                                                                                                        <w:top w:val="none" w:sz="0" w:space="0" w:color="auto"/>
                                                                                                                        <w:left w:val="none" w:sz="0" w:space="0" w:color="auto"/>
                                                                                                                        <w:bottom w:val="none" w:sz="0" w:space="0" w:color="auto"/>
                                                                                                                        <w:right w:val="none" w:sz="0" w:space="0" w:color="auto"/>
                                                                                                                      </w:divBdr>
                                                                                                                    </w:div>
                                                                                                                    <w:div w:id="1748845131">
                                                                                                                      <w:marLeft w:val="0"/>
                                                                                                                      <w:marRight w:val="0"/>
                                                                                                                      <w:marTop w:val="0"/>
                                                                                                                      <w:marBottom w:val="0"/>
                                                                                                                      <w:divBdr>
                                                                                                                        <w:top w:val="none" w:sz="0" w:space="0" w:color="auto"/>
                                                                                                                        <w:left w:val="none" w:sz="0" w:space="0" w:color="auto"/>
                                                                                                                        <w:bottom w:val="none" w:sz="0" w:space="0" w:color="auto"/>
                                                                                                                        <w:right w:val="none" w:sz="0" w:space="0" w:color="auto"/>
                                                                                                                      </w:divBdr>
                                                                                                                    </w:div>
                                                                                                                    <w:div w:id="1515610880">
                                                                                                                      <w:marLeft w:val="0"/>
                                                                                                                      <w:marRight w:val="0"/>
                                                                                                                      <w:marTop w:val="0"/>
                                                                                                                      <w:marBottom w:val="0"/>
                                                                                                                      <w:divBdr>
                                                                                                                        <w:top w:val="none" w:sz="0" w:space="0" w:color="auto"/>
                                                                                                                        <w:left w:val="none" w:sz="0" w:space="0" w:color="auto"/>
                                                                                                                        <w:bottom w:val="none" w:sz="0" w:space="0" w:color="auto"/>
                                                                                                                        <w:right w:val="none" w:sz="0" w:space="0" w:color="auto"/>
                                                                                                                      </w:divBdr>
                                                                                                                    </w:div>
                                                                                                                    <w:div w:id="694158887">
                                                                                                                      <w:marLeft w:val="0"/>
                                                                                                                      <w:marRight w:val="0"/>
                                                                                                                      <w:marTop w:val="0"/>
                                                                                                                      <w:marBottom w:val="0"/>
                                                                                                                      <w:divBdr>
                                                                                                                        <w:top w:val="none" w:sz="0" w:space="0" w:color="auto"/>
                                                                                                                        <w:left w:val="none" w:sz="0" w:space="0" w:color="auto"/>
                                                                                                                        <w:bottom w:val="none" w:sz="0" w:space="0" w:color="auto"/>
                                                                                                                        <w:right w:val="none" w:sz="0" w:space="0" w:color="auto"/>
                                                                                                                      </w:divBdr>
                                                                                                                    </w:div>
                                                                                                                    <w:div w:id="65030518">
                                                                                                                      <w:marLeft w:val="0"/>
                                                                                                                      <w:marRight w:val="0"/>
                                                                                                                      <w:marTop w:val="0"/>
                                                                                                                      <w:marBottom w:val="0"/>
                                                                                                                      <w:divBdr>
                                                                                                                        <w:top w:val="none" w:sz="0" w:space="0" w:color="auto"/>
                                                                                                                        <w:left w:val="none" w:sz="0" w:space="0" w:color="auto"/>
                                                                                                                        <w:bottom w:val="none" w:sz="0" w:space="0" w:color="auto"/>
                                                                                                                        <w:right w:val="none" w:sz="0" w:space="0" w:color="auto"/>
                                                                                                                      </w:divBdr>
                                                                                                                    </w:div>
                                                                                                                    <w:div w:id="1255242367">
                                                                                                                      <w:marLeft w:val="0"/>
                                                                                                                      <w:marRight w:val="0"/>
                                                                                                                      <w:marTop w:val="0"/>
                                                                                                                      <w:marBottom w:val="0"/>
                                                                                                                      <w:divBdr>
                                                                                                                        <w:top w:val="none" w:sz="0" w:space="0" w:color="auto"/>
                                                                                                                        <w:left w:val="none" w:sz="0" w:space="0" w:color="auto"/>
                                                                                                                        <w:bottom w:val="none" w:sz="0" w:space="0" w:color="auto"/>
                                                                                                                        <w:right w:val="none" w:sz="0" w:space="0" w:color="auto"/>
                                                                                                                      </w:divBdr>
                                                                                                                    </w:div>
                                                                                                                    <w:div w:id="188573377">
                                                                                                                      <w:marLeft w:val="0"/>
                                                                                                                      <w:marRight w:val="0"/>
                                                                                                                      <w:marTop w:val="0"/>
                                                                                                                      <w:marBottom w:val="0"/>
                                                                                                                      <w:divBdr>
                                                                                                                        <w:top w:val="none" w:sz="0" w:space="0" w:color="auto"/>
                                                                                                                        <w:left w:val="none" w:sz="0" w:space="0" w:color="auto"/>
                                                                                                                        <w:bottom w:val="none" w:sz="0" w:space="0" w:color="auto"/>
                                                                                                                        <w:right w:val="none" w:sz="0" w:space="0" w:color="auto"/>
                                                                                                                      </w:divBdr>
                                                                                                                    </w:div>
                                                                                                                    <w:div w:id="303773293">
                                                                                                                      <w:marLeft w:val="0"/>
                                                                                                                      <w:marRight w:val="0"/>
                                                                                                                      <w:marTop w:val="0"/>
                                                                                                                      <w:marBottom w:val="0"/>
                                                                                                                      <w:divBdr>
                                                                                                                        <w:top w:val="none" w:sz="0" w:space="0" w:color="auto"/>
                                                                                                                        <w:left w:val="none" w:sz="0" w:space="0" w:color="auto"/>
                                                                                                                        <w:bottom w:val="none" w:sz="0" w:space="0" w:color="auto"/>
                                                                                                                        <w:right w:val="none" w:sz="0" w:space="0" w:color="auto"/>
                                                                                                                      </w:divBdr>
                                                                                                                    </w:div>
                                                                                                                    <w:div w:id="208300460">
                                                                                                                      <w:marLeft w:val="0"/>
                                                                                                                      <w:marRight w:val="0"/>
                                                                                                                      <w:marTop w:val="0"/>
                                                                                                                      <w:marBottom w:val="0"/>
                                                                                                                      <w:divBdr>
                                                                                                                        <w:top w:val="none" w:sz="0" w:space="0" w:color="auto"/>
                                                                                                                        <w:left w:val="none" w:sz="0" w:space="0" w:color="auto"/>
                                                                                                                        <w:bottom w:val="none" w:sz="0" w:space="0" w:color="auto"/>
                                                                                                                        <w:right w:val="none" w:sz="0" w:space="0" w:color="auto"/>
                                                                                                                      </w:divBdr>
                                                                                                                    </w:div>
                                                                                                                    <w:div w:id="130370387">
                                                                                                                      <w:marLeft w:val="0"/>
                                                                                                                      <w:marRight w:val="0"/>
                                                                                                                      <w:marTop w:val="0"/>
                                                                                                                      <w:marBottom w:val="0"/>
                                                                                                                      <w:divBdr>
                                                                                                                        <w:top w:val="none" w:sz="0" w:space="0" w:color="auto"/>
                                                                                                                        <w:left w:val="none" w:sz="0" w:space="0" w:color="auto"/>
                                                                                                                        <w:bottom w:val="none" w:sz="0" w:space="0" w:color="auto"/>
                                                                                                                        <w:right w:val="none" w:sz="0" w:space="0" w:color="auto"/>
                                                                                                                      </w:divBdr>
                                                                                                                    </w:div>
                                                                                                                    <w:div w:id="1500265723">
                                                                                                                      <w:marLeft w:val="0"/>
                                                                                                                      <w:marRight w:val="0"/>
                                                                                                                      <w:marTop w:val="0"/>
                                                                                                                      <w:marBottom w:val="0"/>
                                                                                                                      <w:divBdr>
                                                                                                                        <w:top w:val="none" w:sz="0" w:space="0" w:color="auto"/>
                                                                                                                        <w:left w:val="none" w:sz="0" w:space="0" w:color="auto"/>
                                                                                                                        <w:bottom w:val="none" w:sz="0" w:space="0" w:color="auto"/>
                                                                                                                        <w:right w:val="none" w:sz="0" w:space="0" w:color="auto"/>
                                                                                                                      </w:divBdr>
                                                                                                                    </w:div>
                                                                                                                    <w:div w:id="183060028">
                                                                                                                      <w:marLeft w:val="0"/>
                                                                                                                      <w:marRight w:val="0"/>
                                                                                                                      <w:marTop w:val="0"/>
                                                                                                                      <w:marBottom w:val="0"/>
                                                                                                                      <w:divBdr>
                                                                                                                        <w:top w:val="none" w:sz="0" w:space="0" w:color="auto"/>
                                                                                                                        <w:left w:val="none" w:sz="0" w:space="0" w:color="auto"/>
                                                                                                                        <w:bottom w:val="none" w:sz="0" w:space="0" w:color="auto"/>
                                                                                                                        <w:right w:val="none" w:sz="0" w:space="0" w:color="auto"/>
                                                                                                                      </w:divBdr>
                                                                                                                    </w:div>
                                                                                                                    <w:div w:id="2029257532">
                                                                                                                      <w:marLeft w:val="0"/>
                                                                                                                      <w:marRight w:val="0"/>
                                                                                                                      <w:marTop w:val="0"/>
                                                                                                                      <w:marBottom w:val="0"/>
                                                                                                                      <w:divBdr>
                                                                                                                        <w:top w:val="none" w:sz="0" w:space="0" w:color="auto"/>
                                                                                                                        <w:left w:val="none" w:sz="0" w:space="0" w:color="auto"/>
                                                                                                                        <w:bottom w:val="none" w:sz="0" w:space="0" w:color="auto"/>
                                                                                                                        <w:right w:val="none" w:sz="0" w:space="0" w:color="auto"/>
                                                                                                                      </w:divBdr>
                                                                                                                    </w:div>
                                                                                                                    <w:div w:id="799108971">
                                                                                                                      <w:marLeft w:val="0"/>
                                                                                                                      <w:marRight w:val="0"/>
                                                                                                                      <w:marTop w:val="0"/>
                                                                                                                      <w:marBottom w:val="0"/>
                                                                                                                      <w:divBdr>
                                                                                                                        <w:top w:val="none" w:sz="0" w:space="0" w:color="auto"/>
                                                                                                                        <w:left w:val="none" w:sz="0" w:space="0" w:color="auto"/>
                                                                                                                        <w:bottom w:val="none" w:sz="0" w:space="0" w:color="auto"/>
                                                                                                                        <w:right w:val="none" w:sz="0" w:space="0" w:color="auto"/>
                                                                                                                      </w:divBdr>
                                                                                                                    </w:div>
                                                                                                                    <w:div w:id="33893600">
                                                                                                                      <w:marLeft w:val="0"/>
                                                                                                                      <w:marRight w:val="0"/>
                                                                                                                      <w:marTop w:val="0"/>
                                                                                                                      <w:marBottom w:val="0"/>
                                                                                                                      <w:divBdr>
                                                                                                                        <w:top w:val="none" w:sz="0" w:space="0" w:color="auto"/>
                                                                                                                        <w:left w:val="none" w:sz="0" w:space="0" w:color="auto"/>
                                                                                                                        <w:bottom w:val="none" w:sz="0" w:space="0" w:color="auto"/>
                                                                                                                        <w:right w:val="none" w:sz="0" w:space="0" w:color="auto"/>
                                                                                                                      </w:divBdr>
                                                                                                                    </w:div>
                                                                                                                    <w:div w:id="584922548">
                                                                                                                      <w:marLeft w:val="0"/>
                                                                                                                      <w:marRight w:val="0"/>
                                                                                                                      <w:marTop w:val="0"/>
                                                                                                                      <w:marBottom w:val="0"/>
                                                                                                                      <w:divBdr>
                                                                                                                        <w:top w:val="none" w:sz="0" w:space="0" w:color="auto"/>
                                                                                                                        <w:left w:val="none" w:sz="0" w:space="0" w:color="auto"/>
                                                                                                                        <w:bottom w:val="none" w:sz="0" w:space="0" w:color="auto"/>
                                                                                                                        <w:right w:val="none" w:sz="0" w:space="0" w:color="auto"/>
                                                                                                                      </w:divBdr>
                                                                                                                    </w:div>
                                                                                                                    <w:div w:id="1175269493">
                                                                                                                      <w:marLeft w:val="0"/>
                                                                                                                      <w:marRight w:val="0"/>
                                                                                                                      <w:marTop w:val="0"/>
                                                                                                                      <w:marBottom w:val="0"/>
                                                                                                                      <w:divBdr>
                                                                                                                        <w:top w:val="none" w:sz="0" w:space="0" w:color="auto"/>
                                                                                                                        <w:left w:val="none" w:sz="0" w:space="0" w:color="auto"/>
                                                                                                                        <w:bottom w:val="none" w:sz="0" w:space="0" w:color="auto"/>
                                                                                                                        <w:right w:val="none" w:sz="0" w:space="0" w:color="auto"/>
                                                                                                                      </w:divBdr>
                                                                                                                    </w:div>
                                                                                                                    <w:div w:id="433674636">
                                                                                                                      <w:marLeft w:val="0"/>
                                                                                                                      <w:marRight w:val="0"/>
                                                                                                                      <w:marTop w:val="0"/>
                                                                                                                      <w:marBottom w:val="0"/>
                                                                                                                      <w:divBdr>
                                                                                                                        <w:top w:val="none" w:sz="0" w:space="0" w:color="auto"/>
                                                                                                                        <w:left w:val="none" w:sz="0" w:space="0" w:color="auto"/>
                                                                                                                        <w:bottom w:val="none" w:sz="0" w:space="0" w:color="auto"/>
                                                                                                                        <w:right w:val="none" w:sz="0" w:space="0" w:color="auto"/>
                                                                                                                      </w:divBdr>
                                                                                                                    </w:div>
                                                                                                                    <w:div w:id="54739986">
                                                                                                                      <w:marLeft w:val="0"/>
                                                                                                                      <w:marRight w:val="0"/>
                                                                                                                      <w:marTop w:val="0"/>
                                                                                                                      <w:marBottom w:val="0"/>
                                                                                                                      <w:divBdr>
                                                                                                                        <w:top w:val="none" w:sz="0" w:space="0" w:color="auto"/>
                                                                                                                        <w:left w:val="none" w:sz="0" w:space="0" w:color="auto"/>
                                                                                                                        <w:bottom w:val="none" w:sz="0" w:space="0" w:color="auto"/>
                                                                                                                        <w:right w:val="none" w:sz="0" w:space="0" w:color="auto"/>
                                                                                                                      </w:divBdr>
                                                                                                                    </w:div>
                                                                                                                    <w:div w:id="292172535">
                                                                                                                      <w:marLeft w:val="0"/>
                                                                                                                      <w:marRight w:val="0"/>
                                                                                                                      <w:marTop w:val="0"/>
                                                                                                                      <w:marBottom w:val="0"/>
                                                                                                                      <w:divBdr>
                                                                                                                        <w:top w:val="none" w:sz="0" w:space="0" w:color="auto"/>
                                                                                                                        <w:left w:val="none" w:sz="0" w:space="0" w:color="auto"/>
                                                                                                                        <w:bottom w:val="none" w:sz="0" w:space="0" w:color="auto"/>
                                                                                                                        <w:right w:val="none" w:sz="0" w:space="0" w:color="auto"/>
                                                                                                                      </w:divBdr>
                                                                                                                    </w:div>
                                                                                                                    <w:div w:id="1264458877">
                                                                                                                      <w:marLeft w:val="0"/>
                                                                                                                      <w:marRight w:val="0"/>
                                                                                                                      <w:marTop w:val="0"/>
                                                                                                                      <w:marBottom w:val="0"/>
                                                                                                                      <w:divBdr>
                                                                                                                        <w:top w:val="none" w:sz="0" w:space="0" w:color="auto"/>
                                                                                                                        <w:left w:val="none" w:sz="0" w:space="0" w:color="auto"/>
                                                                                                                        <w:bottom w:val="none" w:sz="0" w:space="0" w:color="auto"/>
                                                                                                                        <w:right w:val="none" w:sz="0" w:space="0" w:color="auto"/>
                                                                                                                      </w:divBdr>
                                                                                                                    </w:div>
                                                                                                                    <w:div w:id="1954707913">
                                                                                                                      <w:marLeft w:val="0"/>
                                                                                                                      <w:marRight w:val="0"/>
                                                                                                                      <w:marTop w:val="0"/>
                                                                                                                      <w:marBottom w:val="0"/>
                                                                                                                      <w:divBdr>
                                                                                                                        <w:top w:val="none" w:sz="0" w:space="0" w:color="auto"/>
                                                                                                                        <w:left w:val="none" w:sz="0" w:space="0" w:color="auto"/>
                                                                                                                        <w:bottom w:val="none" w:sz="0" w:space="0" w:color="auto"/>
                                                                                                                        <w:right w:val="none" w:sz="0" w:space="0" w:color="auto"/>
                                                                                                                      </w:divBdr>
                                                                                                                    </w:div>
                                                                                                                    <w:div w:id="1037973332">
                                                                                                                      <w:marLeft w:val="0"/>
                                                                                                                      <w:marRight w:val="0"/>
                                                                                                                      <w:marTop w:val="0"/>
                                                                                                                      <w:marBottom w:val="0"/>
                                                                                                                      <w:divBdr>
                                                                                                                        <w:top w:val="none" w:sz="0" w:space="0" w:color="auto"/>
                                                                                                                        <w:left w:val="none" w:sz="0" w:space="0" w:color="auto"/>
                                                                                                                        <w:bottom w:val="none" w:sz="0" w:space="0" w:color="auto"/>
                                                                                                                        <w:right w:val="none" w:sz="0" w:space="0" w:color="auto"/>
                                                                                                                      </w:divBdr>
                                                                                                                    </w:div>
                                                                                                                    <w:div w:id="390544130">
                                                                                                                      <w:marLeft w:val="0"/>
                                                                                                                      <w:marRight w:val="0"/>
                                                                                                                      <w:marTop w:val="0"/>
                                                                                                                      <w:marBottom w:val="0"/>
                                                                                                                      <w:divBdr>
                                                                                                                        <w:top w:val="none" w:sz="0" w:space="0" w:color="auto"/>
                                                                                                                        <w:left w:val="none" w:sz="0" w:space="0" w:color="auto"/>
                                                                                                                        <w:bottom w:val="none" w:sz="0" w:space="0" w:color="auto"/>
                                                                                                                        <w:right w:val="none" w:sz="0" w:space="0" w:color="auto"/>
                                                                                                                      </w:divBdr>
                                                                                                                    </w:div>
                                                                                                                    <w:div w:id="1404526697">
                                                                                                                      <w:marLeft w:val="0"/>
                                                                                                                      <w:marRight w:val="0"/>
                                                                                                                      <w:marTop w:val="0"/>
                                                                                                                      <w:marBottom w:val="0"/>
                                                                                                                      <w:divBdr>
                                                                                                                        <w:top w:val="none" w:sz="0" w:space="0" w:color="auto"/>
                                                                                                                        <w:left w:val="none" w:sz="0" w:space="0" w:color="auto"/>
                                                                                                                        <w:bottom w:val="none" w:sz="0" w:space="0" w:color="auto"/>
                                                                                                                        <w:right w:val="none" w:sz="0" w:space="0" w:color="auto"/>
                                                                                                                      </w:divBdr>
                                                                                                                    </w:div>
                                                                                                                    <w:div w:id="1198927291">
                                                                                                                      <w:marLeft w:val="0"/>
                                                                                                                      <w:marRight w:val="0"/>
                                                                                                                      <w:marTop w:val="0"/>
                                                                                                                      <w:marBottom w:val="0"/>
                                                                                                                      <w:divBdr>
                                                                                                                        <w:top w:val="none" w:sz="0" w:space="0" w:color="auto"/>
                                                                                                                        <w:left w:val="none" w:sz="0" w:space="0" w:color="auto"/>
                                                                                                                        <w:bottom w:val="none" w:sz="0" w:space="0" w:color="auto"/>
                                                                                                                        <w:right w:val="none" w:sz="0" w:space="0" w:color="auto"/>
                                                                                                                      </w:divBdr>
                                                                                                                    </w:div>
                                                                                                                    <w:div w:id="2096052579">
                                                                                                                      <w:marLeft w:val="0"/>
                                                                                                                      <w:marRight w:val="0"/>
                                                                                                                      <w:marTop w:val="0"/>
                                                                                                                      <w:marBottom w:val="0"/>
                                                                                                                      <w:divBdr>
                                                                                                                        <w:top w:val="none" w:sz="0" w:space="0" w:color="auto"/>
                                                                                                                        <w:left w:val="none" w:sz="0" w:space="0" w:color="auto"/>
                                                                                                                        <w:bottom w:val="none" w:sz="0" w:space="0" w:color="auto"/>
                                                                                                                        <w:right w:val="none" w:sz="0" w:space="0" w:color="auto"/>
                                                                                                                      </w:divBdr>
                                                                                                                    </w:div>
                                                                                                                    <w:div w:id="582449235">
                                                                                                                      <w:marLeft w:val="0"/>
                                                                                                                      <w:marRight w:val="0"/>
                                                                                                                      <w:marTop w:val="0"/>
                                                                                                                      <w:marBottom w:val="0"/>
                                                                                                                      <w:divBdr>
                                                                                                                        <w:top w:val="none" w:sz="0" w:space="0" w:color="auto"/>
                                                                                                                        <w:left w:val="none" w:sz="0" w:space="0" w:color="auto"/>
                                                                                                                        <w:bottom w:val="none" w:sz="0" w:space="0" w:color="auto"/>
                                                                                                                        <w:right w:val="none" w:sz="0" w:space="0" w:color="auto"/>
                                                                                                                      </w:divBdr>
                                                                                                                    </w:div>
                                                                                                                    <w:div w:id="624969790">
                                                                                                                      <w:marLeft w:val="0"/>
                                                                                                                      <w:marRight w:val="0"/>
                                                                                                                      <w:marTop w:val="0"/>
                                                                                                                      <w:marBottom w:val="0"/>
                                                                                                                      <w:divBdr>
                                                                                                                        <w:top w:val="none" w:sz="0" w:space="0" w:color="auto"/>
                                                                                                                        <w:left w:val="none" w:sz="0" w:space="0" w:color="auto"/>
                                                                                                                        <w:bottom w:val="none" w:sz="0" w:space="0" w:color="auto"/>
                                                                                                                        <w:right w:val="none" w:sz="0" w:space="0" w:color="auto"/>
                                                                                                                      </w:divBdr>
                                                                                                                    </w:div>
                                                                                                                    <w:div w:id="407654224">
                                                                                                                      <w:marLeft w:val="0"/>
                                                                                                                      <w:marRight w:val="0"/>
                                                                                                                      <w:marTop w:val="0"/>
                                                                                                                      <w:marBottom w:val="0"/>
                                                                                                                      <w:divBdr>
                                                                                                                        <w:top w:val="none" w:sz="0" w:space="0" w:color="auto"/>
                                                                                                                        <w:left w:val="none" w:sz="0" w:space="0" w:color="auto"/>
                                                                                                                        <w:bottom w:val="none" w:sz="0" w:space="0" w:color="auto"/>
                                                                                                                        <w:right w:val="none" w:sz="0" w:space="0" w:color="auto"/>
                                                                                                                      </w:divBdr>
                                                                                                                    </w:div>
                                                                                                                    <w:div w:id="1595818403">
                                                                                                                      <w:marLeft w:val="0"/>
                                                                                                                      <w:marRight w:val="0"/>
                                                                                                                      <w:marTop w:val="0"/>
                                                                                                                      <w:marBottom w:val="0"/>
                                                                                                                      <w:divBdr>
                                                                                                                        <w:top w:val="none" w:sz="0" w:space="0" w:color="auto"/>
                                                                                                                        <w:left w:val="none" w:sz="0" w:space="0" w:color="auto"/>
                                                                                                                        <w:bottom w:val="none" w:sz="0" w:space="0" w:color="auto"/>
                                                                                                                        <w:right w:val="none" w:sz="0" w:space="0" w:color="auto"/>
                                                                                                                      </w:divBdr>
                                                                                                                    </w:div>
                                                                                                                    <w:div w:id="474110420">
                                                                                                                      <w:marLeft w:val="0"/>
                                                                                                                      <w:marRight w:val="0"/>
                                                                                                                      <w:marTop w:val="0"/>
                                                                                                                      <w:marBottom w:val="0"/>
                                                                                                                      <w:divBdr>
                                                                                                                        <w:top w:val="none" w:sz="0" w:space="0" w:color="auto"/>
                                                                                                                        <w:left w:val="none" w:sz="0" w:space="0" w:color="auto"/>
                                                                                                                        <w:bottom w:val="none" w:sz="0" w:space="0" w:color="auto"/>
                                                                                                                        <w:right w:val="none" w:sz="0" w:space="0" w:color="auto"/>
                                                                                                                      </w:divBdr>
                                                                                                                    </w:div>
                                                                                                                    <w:div w:id="907959059">
                                                                                                                      <w:marLeft w:val="0"/>
                                                                                                                      <w:marRight w:val="0"/>
                                                                                                                      <w:marTop w:val="0"/>
                                                                                                                      <w:marBottom w:val="0"/>
                                                                                                                      <w:divBdr>
                                                                                                                        <w:top w:val="none" w:sz="0" w:space="0" w:color="auto"/>
                                                                                                                        <w:left w:val="none" w:sz="0" w:space="0" w:color="auto"/>
                                                                                                                        <w:bottom w:val="none" w:sz="0" w:space="0" w:color="auto"/>
                                                                                                                        <w:right w:val="none" w:sz="0" w:space="0" w:color="auto"/>
                                                                                                                      </w:divBdr>
                                                                                                                    </w:div>
                                                                                                                    <w:div w:id="2109933454">
                                                                                                                      <w:marLeft w:val="0"/>
                                                                                                                      <w:marRight w:val="0"/>
                                                                                                                      <w:marTop w:val="0"/>
                                                                                                                      <w:marBottom w:val="0"/>
                                                                                                                      <w:divBdr>
                                                                                                                        <w:top w:val="none" w:sz="0" w:space="0" w:color="auto"/>
                                                                                                                        <w:left w:val="none" w:sz="0" w:space="0" w:color="auto"/>
                                                                                                                        <w:bottom w:val="none" w:sz="0" w:space="0" w:color="auto"/>
                                                                                                                        <w:right w:val="none" w:sz="0" w:space="0" w:color="auto"/>
                                                                                                                      </w:divBdr>
                                                                                                                    </w:div>
                                                                                                                    <w:div w:id="1824195214">
                                                                                                                      <w:marLeft w:val="0"/>
                                                                                                                      <w:marRight w:val="0"/>
                                                                                                                      <w:marTop w:val="0"/>
                                                                                                                      <w:marBottom w:val="0"/>
                                                                                                                      <w:divBdr>
                                                                                                                        <w:top w:val="none" w:sz="0" w:space="0" w:color="auto"/>
                                                                                                                        <w:left w:val="none" w:sz="0" w:space="0" w:color="auto"/>
                                                                                                                        <w:bottom w:val="none" w:sz="0" w:space="0" w:color="auto"/>
                                                                                                                        <w:right w:val="none" w:sz="0" w:space="0" w:color="auto"/>
                                                                                                                      </w:divBdr>
                                                                                                                    </w:div>
                                                                                                                    <w:div w:id="386145699">
                                                                                                                      <w:marLeft w:val="0"/>
                                                                                                                      <w:marRight w:val="0"/>
                                                                                                                      <w:marTop w:val="0"/>
                                                                                                                      <w:marBottom w:val="0"/>
                                                                                                                      <w:divBdr>
                                                                                                                        <w:top w:val="none" w:sz="0" w:space="0" w:color="auto"/>
                                                                                                                        <w:left w:val="none" w:sz="0" w:space="0" w:color="auto"/>
                                                                                                                        <w:bottom w:val="none" w:sz="0" w:space="0" w:color="auto"/>
                                                                                                                        <w:right w:val="none" w:sz="0" w:space="0" w:color="auto"/>
                                                                                                                      </w:divBdr>
                                                                                                                    </w:div>
                                                                                                                    <w:div w:id="86536980">
                                                                                                                      <w:marLeft w:val="0"/>
                                                                                                                      <w:marRight w:val="0"/>
                                                                                                                      <w:marTop w:val="0"/>
                                                                                                                      <w:marBottom w:val="0"/>
                                                                                                                      <w:divBdr>
                                                                                                                        <w:top w:val="none" w:sz="0" w:space="0" w:color="auto"/>
                                                                                                                        <w:left w:val="none" w:sz="0" w:space="0" w:color="auto"/>
                                                                                                                        <w:bottom w:val="none" w:sz="0" w:space="0" w:color="auto"/>
                                                                                                                        <w:right w:val="none" w:sz="0" w:space="0" w:color="auto"/>
                                                                                                                      </w:divBdr>
                                                                                                                    </w:div>
                                                                                                                    <w:div w:id="1755593090">
                                                                                                                      <w:marLeft w:val="0"/>
                                                                                                                      <w:marRight w:val="0"/>
                                                                                                                      <w:marTop w:val="0"/>
                                                                                                                      <w:marBottom w:val="0"/>
                                                                                                                      <w:divBdr>
                                                                                                                        <w:top w:val="none" w:sz="0" w:space="0" w:color="auto"/>
                                                                                                                        <w:left w:val="none" w:sz="0" w:space="0" w:color="auto"/>
                                                                                                                        <w:bottom w:val="none" w:sz="0" w:space="0" w:color="auto"/>
                                                                                                                        <w:right w:val="none" w:sz="0" w:space="0" w:color="auto"/>
                                                                                                                      </w:divBdr>
                                                                                                                    </w:div>
                                                                                                                    <w:div w:id="933630557">
                                                                                                                      <w:marLeft w:val="0"/>
                                                                                                                      <w:marRight w:val="0"/>
                                                                                                                      <w:marTop w:val="0"/>
                                                                                                                      <w:marBottom w:val="0"/>
                                                                                                                      <w:divBdr>
                                                                                                                        <w:top w:val="none" w:sz="0" w:space="0" w:color="auto"/>
                                                                                                                        <w:left w:val="none" w:sz="0" w:space="0" w:color="auto"/>
                                                                                                                        <w:bottom w:val="none" w:sz="0" w:space="0" w:color="auto"/>
                                                                                                                        <w:right w:val="none" w:sz="0" w:space="0" w:color="auto"/>
                                                                                                                      </w:divBdr>
                                                                                                                    </w:div>
                                                                                                                    <w:div w:id="416636157">
                                                                                                                      <w:marLeft w:val="0"/>
                                                                                                                      <w:marRight w:val="0"/>
                                                                                                                      <w:marTop w:val="0"/>
                                                                                                                      <w:marBottom w:val="0"/>
                                                                                                                      <w:divBdr>
                                                                                                                        <w:top w:val="none" w:sz="0" w:space="0" w:color="auto"/>
                                                                                                                        <w:left w:val="none" w:sz="0" w:space="0" w:color="auto"/>
                                                                                                                        <w:bottom w:val="none" w:sz="0" w:space="0" w:color="auto"/>
                                                                                                                        <w:right w:val="none" w:sz="0" w:space="0" w:color="auto"/>
                                                                                                                      </w:divBdr>
                                                                                                                    </w:div>
                                                                                                                    <w:div w:id="1843474549">
                                                                                                                      <w:marLeft w:val="0"/>
                                                                                                                      <w:marRight w:val="0"/>
                                                                                                                      <w:marTop w:val="0"/>
                                                                                                                      <w:marBottom w:val="0"/>
                                                                                                                      <w:divBdr>
                                                                                                                        <w:top w:val="none" w:sz="0" w:space="0" w:color="auto"/>
                                                                                                                        <w:left w:val="none" w:sz="0" w:space="0" w:color="auto"/>
                                                                                                                        <w:bottom w:val="none" w:sz="0" w:space="0" w:color="auto"/>
                                                                                                                        <w:right w:val="none" w:sz="0" w:space="0" w:color="auto"/>
                                                                                                                      </w:divBdr>
                                                                                                                    </w:div>
                                                                                                                    <w:div w:id="2127192309">
                                                                                                                      <w:marLeft w:val="0"/>
                                                                                                                      <w:marRight w:val="0"/>
                                                                                                                      <w:marTop w:val="0"/>
                                                                                                                      <w:marBottom w:val="0"/>
                                                                                                                      <w:divBdr>
                                                                                                                        <w:top w:val="none" w:sz="0" w:space="0" w:color="auto"/>
                                                                                                                        <w:left w:val="none" w:sz="0" w:space="0" w:color="auto"/>
                                                                                                                        <w:bottom w:val="none" w:sz="0" w:space="0" w:color="auto"/>
                                                                                                                        <w:right w:val="none" w:sz="0" w:space="0" w:color="auto"/>
                                                                                                                      </w:divBdr>
                                                                                                                    </w:div>
                                                                                                                    <w:div w:id="917594763">
                                                                                                                      <w:marLeft w:val="0"/>
                                                                                                                      <w:marRight w:val="0"/>
                                                                                                                      <w:marTop w:val="0"/>
                                                                                                                      <w:marBottom w:val="0"/>
                                                                                                                      <w:divBdr>
                                                                                                                        <w:top w:val="none" w:sz="0" w:space="0" w:color="auto"/>
                                                                                                                        <w:left w:val="none" w:sz="0" w:space="0" w:color="auto"/>
                                                                                                                        <w:bottom w:val="none" w:sz="0" w:space="0" w:color="auto"/>
                                                                                                                        <w:right w:val="none" w:sz="0" w:space="0" w:color="auto"/>
                                                                                                                      </w:divBdr>
                                                                                                                    </w:div>
                                                                                                                    <w:div w:id="14160379">
                                                                                                                      <w:marLeft w:val="0"/>
                                                                                                                      <w:marRight w:val="0"/>
                                                                                                                      <w:marTop w:val="0"/>
                                                                                                                      <w:marBottom w:val="0"/>
                                                                                                                      <w:divBdr>
                                                                                                                        <w:top w:val="none" w:sz="0" w:space="0" w:color="auto"/>
                                                                                                                        <w:left w:val="none" w:sz="0" w:space="0" w:color="auto"/>
                                                                                                                        <w:bottom w:val="none" w:sz="0" w:space="0" w:color="auto"/>
                                                                                                                        <w:right w:val="none" w:sz="0" w:space="0" w:color="auto"/>
                                                                                                                      </w:divBdr>
                                                                                                                    </w:div>
                                                                                                                    <w:div w:id="1234975770">
                                                                                                                      <w:marLeft w:val="0"/>
                                                                                                                      <w:marRight w:val="0"/>
                                                                                                                      <w:marTop w:val="0"/>
                                                                                                                      <w:marBottom w:val="0"/>
                                                                                                                      <w:divBdr>
                                                                                                                        <w:top w:val="none" w:sz="0" w:space="0" w:color="auto"/>
                                                                                                                        <w:left w:val="none" w:sz="0" w:space="0" w:color="auto"/>
                                                                                                                        <w:bottom w:val="none" w:sz="0" w:space="0" w:color="auto"/>
                                                                                                                        <w:right w:val="none" w:sz="0" w:space="0" w:color="auto"/>
                                                                                                                      </w:divBdr>
                                                                                                                    </w:div>
                                                                                                                    <w:div w:id="1428234285">
                                                                                                                      <w:marLeft w:val="0"/>
                                                                                                                      <w:marRight w:val="0"/>
                                                                                                                      <w:marTop w:val="0"/>
                                                                                                                      <w:marBottom w:val="0"/>
                                                                                                                      <w:divBdr>
                                                                                                                        <w:top w:val="none" w:sz="0" w:space="0" w:color="auto"/>
                                                                                                                        <w:left w:val="none" w:sz="0" w:space="0" w:color="auto"/>
                                                                                                                        <w:bottom w:val="none" w:sz="0" w:space="0" w:color="auto"/>
                                                                                                                        <w:right w:val="none" w:sz="0" w:space="0" w:color="auto"/>
                                                                                                                      </w:divBdr>
                                                                                                                    </w:div>
                                                                                                                    <w:div w:id="1574970241">
                                                                                                                      <w:marLeft w:val="0"/>
                                                                                                                      <w:marRight w:val="0"/>
                                                                                                                      <w:marTop w:val="0"/>
                                                                                                                      <w:marBottom w:val="0"/>
                                                                                                                      <w:divBdr>
                                                                                                                        <w:top w:val="none" w:sz="0" w:space="0" w:color="auto"/>
                                                                                                                        <w:left w:val="none" w:sz="0" w:space="0" w:color="auto"/>
                                                                                                                        <w:bottom w:val="none" w:sz="0" w:space="0" w:color="auto"/>
                                                                                                                        <w:right w:val="none" w:sz="0" w:space="0" w:color="auto"/>
                                                                                                                      </w:divBdr>
                                                                                                                    </w:div>
                                                                                                                    <w:div w:id="670720574">
                                                                                                                      <w:marLeft w:val="0"/>
                                                                                                                      <w:marRight w:val="0"/>
                                                                                                                      <w:marTop w:val="0"/>
                                                                                                                      <w:marBottom w:val="0"/>
                                                                                                                      <w:divBdr>
                                                                                                                        <w:top w:val="none" w:sz="0" w:space="0" w:color="auto"/>
                                                                                                                        <w:left w:val="none" w:sz="0" w:space="0" w:color="auto"/>
                                                                                                                        <w:bottom w:val="none" w:sz="0" w:space="0" w:color="auto"/>
                                                                                                                        <w:right w:val="none" w:sz="0" w:space="0" w:color="auto"/>
                                                                                                                      </w:divBdr>
                                                                                                                    </w:div>
                                                                                                                    <w:div w:id="208955885">
                                                                                                                      <w:marLeft w:val="0"/>
                                                                                                                      <w:marRight w:val="0"/>
                                                                                                                      <w:marTop w:val="0"/>
                                                                                                                      <w:marBottom w:val="0"/>
                                                                                                                      <w:divBdr>
                                                                                                                        <w:top w:val="none" w:sz="0" w:space="0" w:color="auto"/>
                                                                                                                        <w:left w:val="none" w:sz="0" w:space="0" w:color="auto"/>
                                                                                                                        <w:bottom w:val="none" w:sz="0" w:space="0" w:color="auto"/>
                                                                                                                        <w:right w:val="none" w:sz="0" w:space="0" w:color="auto"/>
                                                                                                                      </w:divBdr>
                                                                                                                    </w:div>
                                                                                                                    <w:div w:id="1065034439">
                                                                                                                      <w:marLeft w:val="0"/>
                                                                                                                      <w:marRight w:val="0"/>
                                                                                                                      <w:marTop w:val="0"/>
                                                                                                                      <w:marBottom w:val="0"/>
                                                                                                                      <w:divBdr>
                                                                                                                        <w:top w:val="none" w:sz="0" w:space="0" w:color="auto"/>
                                                                                                                        <w:left w:val="none" w:sz="0" w:space="0" w:color="auto"/>
                                                                                                                        <w:bottom w:val="none" w:sz="0" w:space="0" w:color="auto"/>
                                                                                                                        <w:right w:val="none" w:sz="0" w:space="0" w:color="auto"/>
                                                                                                                      </w:divBdr>
                                                                                                                    </w:div>
                                                                                                                    <w:div w:id="1274703358">
                                                                                                                      <w:marLeft w:val="0"/>
                                                                                                                      <w:marRight w:val="0"/>
                                                                                                                      <w:marTop w:val="0"/>
                                                                                                                      <w:marBottom w:val="0"/>
                                                                                                                      <w:divBdr>
                                                                                                                        <w:top w:val="none" w:sz="0" w:space="0" w:color="auto"/>
                                                                                                                        <w:left w:val="none" w:sz="0" w:space="0" w:color="auto"/>
                                                                                                                        <w:bottom w:val="none" w:sz="0" w:space="0" w:color="auto"/>
                                                                                                                        <w:right w:val="none" w:sz="0" w:space="0" w:color="auto"/>
                                                                                                                      </w:divBdr>
                                                                                                                    </w:div>
                                                                                                                    <w:div w:id="1401901528">
                                                                                                                      <w:marLeft w:val="0"/>
                                                                                                                      <w:marRight w:val="0"/>
                                                                                                                      <w:marTop w:val="0"/>
                                                                                                                      <w:marBottom w:val="0"/>
                                                                                                                      <w:divBdr>
                                                                                                                        <w:top w:val="none" w:sz="0" w:space="0" w:color="auto"/>
                                                                                                                        <w:left w:val="none" w:sz="0" w:space="0" w:color="auto"/>
                                                                                                                        <w:bottom w:val="none" w:sz="0" w:space="0" w:color="auto"/>
                                                                                                                        <w:right w:val="none" w:sz="0" w:space="0" w:color="auto"/>
                                                                                                                      </w:divBdr>
                                                                                                                    </w:div>
                                                                                                                    <w:div w:id="2095396084">
                                                                                                                      <w:marLeft w:val="0"/>
                                                                                                                      <w:marRight w:val="0"/>
                                                                                                                      <w:marTop w:val="0"/>
                                                                                                                      <w:marBottom w:val="0"/>
                                                                                                                      <w:divBdr>
                                                                                                                        <w:top w:val="none" w:sz="0" w:space="0" w:color="auto"/>
                                                                                                                        <w:left w:val="none" w:sz="0" w:space="0" w:color="auto"/>
                                                                                                                        <w:bottom w:val="none" w:sz="0" w:space="0" w:color="auto"/>
                                                                                                                        <w:right w:val="none" w:sz="0" w:space="0" w:color="auto"/>
                                                                                                                      </w:divBdr>
                                                                                                                    </w:div>
                                                                                                                    <w:div w:id="266624190">
                                                                                                                      <w:marLeft w:val="0"/>
                                                                                                                      <w:marRight w:val="0"/>
                                                                                                                      <w:marTop w:val="0"/>
                                                                                                                      <w:marBottom w:val="0"/>
                                                                                                                      <w:divBdr>
                                                                                                                        <w:top w:val="none" w:sz="0" w:space="0" w:color="auto"/>
                                                                                                                        <w:left w:val="none" w:sz="0" w:space="0" w:color="auto"/>
                                                                                                                        <w:bottom w:val="none" w:sz="0" w:space="0" w:color="auto"/>
                                                                                                                        <w:right w:val="none" w:sz="0" w:space="0" w:color="auto"/>
                                                                                                                      </w:divBdr>
                                                                                                                    </w:div>
                                                                                                                    <w:div w:id="145129396">
                                                                                                                      <w:marLeft w:val="0"/>
                                                                                                                      <w:marRight w:val="0"/>
                                                                                                                      <w:marTop w:val="0"/>
                                                                                                                      <w:marBottom w:val="0"/>
                                                                                                                      <w:divBdr>
                                                                                                                        <w:top w:val="none" w:sz="0" w:space="0" w:color="auto"/>
                                                                                                                        <w:left w:val="none" w:sz="0" w:space="0" w:color="auto"/>
                                                                                                                        <w:bottom w:val="none" w:sz="0" w:space="0" w:color="auto"/>
                                                                                                                        <w:right w:val="none" w:sz="0" w:space="0" w:color="auto"/>
                                                                                                                      </w:divBdr>
                                                                                                                    </w:div>
                                                                                                                    <w:div w:id="1430587090">
                                                                                                                      <w:marLeft w:val="0"/>
                                                                                                                      <w:marRight w:val="0"/>
                                                                                                                      <w:marTop w:val="0"/>
                                                                                                                      <w:marBottom w:val="0"/>
                                                                                                                      <w:divBdr>
                                                                                                                        <w:top w:val="none" w:sz="0" w:space="0" w:color="auto"/>
                                                                                                                        <w:left w:val="none" w:sz="0" w:space="0" w:color="auto"/>
                                                                                                                        <w:bottom w:val="none" w:sz="0" w:space="0" w:color="auto"/>
                                                                                                                        <w:right w:val="none" w:sz="0" w:space="0" w:color="auto"/>
                                                                                                                      </w:divBdr>
                                                                                                                    </w:div>
                                                                                                                    <w:div w:id="669407677">
                                                                                                                      <w:marLeft w:val="0"/>
                                                                                                                      <w:marRight w:val="0"/>
                                                                                                                      <w:marTop w:val="0"/>
                                                                                                                      <w:marBottom w:val="0"/>
                                                                                                                      <w:divBdr>
                                                                                                                        <w:top w:val="none" w:sz="0" w:space="0" w:color="auto"/>
                                                                                                                        <w:left w:val="none" w:sz="0" w:space="0" w:color="auto"/>
                                                                                                                        <w:bottom w:val="none" w:sz="0" w:space="0" w:color="auto"/>
                                                                                                                        <w:right w:val="none" w:sz="0" w:space="0" w:color="auto"/>
                                                                                                                      </w:divBdr>
                                                                                                                    </w:div>
                                                                                                                    <w:div w:id="1524393934">
                                                                                                                      <w:marLeft w:val="0"/>
                                                                                                                      <w:marRight w:val="0"/>
                                                                                                                      <w:marTop w:val="0"/>
                                                                                                                      <w:marBottom w:val="0"/>
                                                                                                                      <w:divBdr>
                                                                                                                        <w:top w:val="none" w:sz="0" w:space="0" w:color="auto"/>
                                                                                                                        <w:left w:val="none" w:sz="0" w:space="0" w:color="auto"/>
                                                                                                                        <w:bottom w:val="none" w:sz="0" w:space="0" w:color="auto"/>
                                                                                                                        <w:right w:val="none" w:sz="0" w:space="0" w:color="auto"/>
                                                                                                                      </w:divBdr>
                                                                                                                    </w:div>
                                                                                                                    <w:div w:id="2057853605">
                                                                                                                      <w:marLeft w:val="0"/>
                                                                                                                      <w:marRight w:val="0"/>
                                                                                                                      <w:marTop w:val="0"/>
                                                                                                                      <w:marBottom w:val="0"/>
                                                                                                                      <w:divBdr>
                                                                                                                        <w:top w:val="none" w:sz="0" w:space="0" w:color="auto"/>
                                                                                                                        <w:left w:val="none" w:sz="0" w:space="0" w:color="auto"/>
                                                                                                                        <w:bottom w:val="none" w:sz="0" w:space="0" w:color="auto"/>
                                                                                                                        <w:right w:val="none" w:sz="0" w:space="0" w:color="auto"/>
                                                                                                                      </w:divBdr>
                                                                                                                    </w:div>
                                                                                                                    <w:div w:id="188880833">
                                                                                                                      <w:marLeft w:val="0"/>
                                                                                                                      <w:marRight w:val="0"/>
                                                                                                                      <w:marTop w:val="0"/>
                                                                                                                      <w:marBottom w:val="0"/>
                                                                                                                      <w:divBdr>
                                                                                                                        <w:top w:val="none" w:sz="0" w:space="0" w:color="auto"/>
                                                                                                                        <w:left w:val="none" w:sz="0" w:space="0" w:color="auto"/>
                                                                                                                        <w:bottom w:val="none" w:sz="0" w:space="0" w:color="auto"/>
                                                                                                                        <w:right w:val="none" w:sz="0" w:space="0" w:color="auto"/>
                                                                                                                      </w:divBdr>
                                                                                                                    </w:div>
                                                                                                                    <w:div w:id="1433552731">
                                                                                                                      <w:marLeft w:val="0"/>
                                                                                                                      <w:marRight w:val="0"/>
                                                                                                                      <w:marTop w:val="0"/>
                                                                                                                      <w:marBottom w:val="0"/>
                                                                                                                      <w:divBdr>
                                                                                                                        <w:top w:val="none" w:sz="0" w:space="0" w:color="auto"/>
                                                                                                                        <w:left w:val="none" w:sz="0" w:space="0" w:color="auto"/>
                                                                                                                        <w:bottom w:val="none" w:sz="0" w:space="0" w:color="auto"/>
                                                                                                                        <w:right w:val="none" w:sz="0" w:space="0" w:color="auto"/>
                                                                                                                      </w:divBdr>
                                                                                                                    </w:div>
                                                                                                                    <w:div w:id="10647176">
                                                                                                                      <w:marLeft w:val="0"/>
                                                                                                                      <w:marRight w:val="0"/>
                                                                                                                      <w:marTop w:val="0"/>
                                                                                                                      <w:marBottom w:val="0"/>
                                                                                                                      <w:divBdr>
                                                                                                                        <w:top w:val="none" w:sz="0" w:space="0" w:color="auto"/>
                                                                                                                        <w:left w:val="none" w:sz="0" w:space="0" w:color="auto"/>
                                                                                                                        <w:bottom w:val="none" w:sz="0" w:space="0" w:color="auto"/>
                                                                                                                        <w:right w:val="none" w:sz="0" w:space="0" w:color="auto"/>
                                                                                                                      </w:divBdr>
                                                                                                                    </w:div>
                                                                                                                    <w:div w:id="1900170858">
                                                                                                                      <w:marLeft w:val="0"/>
                                                                                                                      <w:marRight w:val="0"/>
                                                                                                                      <w:marTop w:val="0"/>
                                                                                                                      <w:marBottom w:val="0"/>
                                                                                                                      <w:divBdr>
                                                                                                                        <w:top w:val="none" w:sz="0" w:space="0" w:color="auto"/>
                                                                                                                        <w:left w:val="none" w:sz="0" w:space="0" w:color="auto"/>
                                                                                                                        <w:bottom w:val="none" w:sz="0" w:space="0" w:color="auto"/>
                                                                                                                        <w:right w:val="none" w:sz="0" w:space="0" w:color="auto"/>
                                                                                                                      </w:divBdr>
                                                                                                                    </w:div>
                                                                                                                    <w:div w:id="1586379668">
                                                                                                                      <w:marLeft w:val="0"/>
                                                                                                                      <w:marRight w:val="0"/>
                                                                                                                      <w:marTop w:val="0"/>
                                                                                                                      <w:marBottom w:val="0"/>
                                                                                                                      <w:divBdr>
                                                                                                                        <w:top w:val="none" w:sz="0" w:space="0" w:color="auto"/>
                                                                                                                        <w:left w:val="none" w:sz="0" w:space="0" w:color="auto"/>
                                                                                                                        <w:bottom w:val="none" w:sz="0" w:space="0" w:color="auto"/>
                                                                                                                        <w:right w:val="none" w:sz="0" w:space="0" w:color="auto"/>
                                                                                                                      </w:divBdr>
                                                                                                                    </w:div>
                                                                                                                    <w:div w:id="707417168">
                                                                                                                      <w:marLeft w:val="0"/>
                                                                                                                      <w:marRight w:val="0"/>
                                                                                                                      <w:marTop w:val="0"/>
                                                                                                                      <w:marBottom w:val="0"/>
                                                                                                                      <w:divBdr>
                                                                                                                        <w:top w:val="none" w:sz="0" w:space="0" w:color="auto"/>
                                                                                                                        <w:left w:val="none" w:sz="0" w:space="0" w:color="auto"/>
                                                                                                                        <w:bottom w:val="none" w:sz="0" w:space="0" w:color="auto"/>
                                                                                                                        <w:right w:val="none" w:sz="0" w:space="0" w:color="auto"/>
                                                                                                                      </w:divBdr>
                                                                                                                    </w:div>
                                                                                                                    <w:div w:id="302203528">
                                                                                                                      <w:marLeft w:val="0"/>
                                                                                                                      <w:marRight w:val="0"/>
                                                                                                                      <w:marTop w:val="0"/>
                                                                                                                      <w:marBottom w:val="0"/>
                                                                                                                      <w:divBdr>
                                                                                                                        <w:top w:val="none" w:sz="0" w:space="0" w:color="auto"/>
                                                                                                                        <w:left w:val="none" w:sz="0" w:space="0" w:color="auto"/>
                                                                                                                        <w:bottom w:val="none" w:sz="0" w:space="0" w:color="auto"/>
                                                                                                                        <w:right w:val="none" w:sz="0" w:space="0" w:color="auto"/>
                                                                                                                      </w:divBdr>
                                                                                                                    </w:div>
                                                                                                                    <w:div w:id="17489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136935">
      <w:bodyDiv w:val="1"/>
      <w:marLeft w:val="0"/>
      <w:marRight w:val="0"/>
      <w:marTop w:val="0"/>
      <w:marBottom w:val="0"/>
      <w:divBdr>
        <w:top w:val="none" w:sz="0" w:space="0" w:color="auto"/>
        <w:left w:val="none" w:sz="0" w:space="0" w:color="auto"/>
        <w:bottom w:val="none" w:sz="0" w:space="0" w:color="auto"/>
        <w:right w:val="none" w:sz="0" w:space="0" w:color="auto"/>
      </w:divBdr>
    </w:div>
    <w:div w:id="1384402398">
      <w:bodyDiv w:val="1"/>
      <w:marLeft w:val="0"/>
      <w:marRight w:val="0"/>
      <w:marTop w:val="0"/>
      <w:marBottom w:val="0"/>
      <w:divBdr>
        <w:top w:val="none" w:sz="0" w:space="0" w:color="auto"/>
        <w:left w:val="none" w:sz="0" w:space="0" w:color="auto"/>
        <w:bottom w:val="none" w:sz="0" w:space="0" w:color="auto"/>
        <w:right w:val="none" w:sz="0" w:space="0" w:color="auto"/>
      </w:divBdr>
    </w:div>
    <w:div w:id="1526210018">
      <w:bodyDiv w:val="1"/>
      <w:marLeft w:val="0"/>
      <w:marRight w:val="0"/>
      <w:marTop w:val="0"/>
      <w:marBottom w:val="0"/>
      <w:divBdr>
        <w:top w:val="none" w:sz="0" w:space="0" w:color="auto"/>
        <w:left w:val="none" w:sz="0" w:space="0" w:color="auto"/>
        <w:bottom w:val="none" w:sz="0" w:space="0" w:color="auto"/>
        <w:right w:val="none" w:sz="0" w:space="0" w:color="auto"/>
      </w:divBdr>
      <w:divsChild>
        <w:div w:id="10362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99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627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04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07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475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3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86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99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295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0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0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36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00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263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4308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20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12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47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063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049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63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2408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59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304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6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358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26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74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50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6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6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31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18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4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64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1801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0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12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22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79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2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719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65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57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15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33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262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5582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958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539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124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389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63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41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388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99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4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2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7744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1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24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28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002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62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2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1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46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53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10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502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707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1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5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426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448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90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936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94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585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6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87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31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8095822">
      <w:bodyDiv w:val="1"/>
      <w:marLeft w:val="0"/>
      <w:marRight w:val="0"/>
      <w:marTop w:val="0"/>
      <w:marBottom w:val="0"/>
      <w:divBdr>
        <w:top w:val="none" w:sz="0" w:space="0" w:color="auto"/>
        <w:left w:val="none" w:sz="0" w:space="0" w:color="auto"/>
        <w:bottom w:val="none" w:sz="0" w:space="0" w:color="auto"/>
        <w:right w:val="none" w:sz="0" w:space="0" w:color="auto"/>
      </w:divBdr>
    </w:div>
    <w:div w:id="1694962391">
      <w:bodyDiv w:val="1"/>
      <w:marLeft w:val="0"/>
      <w:marRight w:val="0"/>
      <w:marTop w:val="0"/>
      <w:marBottom w:val="0"/>
      <w:divBdr>
        <w:top w:val="none" w:sz="0" w:space="0" w:color="auto"/>
        <w:left w:val="none" w:sz="0" w:space="0" w:color="auto"/>
        <w:bottom w:val="none" w:sz="0" w:space="0" w:color="auto"/>
        <w:right w:val="none" w:sz="0" w:space="0" w:color="auto"/>
      </w:divBdr>
    </w:div>
    <w:div w:id="1714230769">
      <w:bodyDiv w:val="1"/>
      <w:marLeft w:val="0"/>
      <w:marRight w:val="0"/>
      <w:marTop w:val="0"/>
      <w:marBottom w:val="0"/>
      <w:divBdr>
        <w:top w:val="none" w:sz="0" w:space="0" w:color="auto"/>
        <w:left w:val="none" w:sz="0" w:space="0" w:color="auto"/>
        <w:bottom w:val="none" w:sz="0" w:space="0" w:color="auto"/>
        <w:right w:val="none" w:sz="0" w:space="0" w:color="auto"/>
      </w:divBdr>
    </w:div>
    <w:div w:id="1856339224">
      <w:bodyDiv w:val="1"/>
      <w:marLeft w:val="0"/>
      <w:marRight w:val="0"/>
      <w:marTop w:val="0"/>
      <w:marBottom w:val="0"/>
      <w:divBdr>
        <w:top w:val="none" w:sz="0" w:space="0" w:color="auto"/>
        <w:left w:val="none" w:sz="0" w:space="0" w:color="auto"/>
        <w:bottom w:val="none" w:sz="0" w:space="0" w:color="auto"/>
        <w:right w:val="none" w:sz="0" w:space="0" w:color="auto"/>
      </w:divBdr>
    </w:div>
    <w:div w:id="1960718593">
      <w:bodyDiv w:val="1"/>
      <w:marLeft w:val="0"/>
      <w:marRight w:val="0"/>
      <w:marTop w:val="0"/>
      <w:marBottom w:val="0"/>
      <w:divBdr>
        <w:top w:val="none" w:sz="0" w:space="0" w:color="auto"/>
        <w:left w:val="none" w:sz="0" w:space="0" w:color="auto"/>
        <w:bottom w:val="none" w:sz="0" w:space="0" w:color="auto"/>
        <w:right w:val="none" w:sz="0" w:space="0" w:color="auto"/>
      </w:divBdr>
    </w:div>
    <w:div w:id="2080865042">
      <w:bodyDiv w:val="1"/>
      <w:marLeft w:val="0"/>
      <w:marRight w:val="0"/>
      <w:marTop w:val="0"/>
      <w:marBottom w:val="0"/>
      <w:divBdr>
        <w:top w:val="none" w:sz="0" w:space="0" w:color="auto"/>
        <w:left w:val="none" w:sz="0" w:space="0" w:color="auto"/>
        <w:bottom w:val="none" w:sz="0" w:space="0" w:color="auto"/>
        <w:right w:val="none" w:sz="0" w:space="0" w:color="auto"/>
      </w:divBdr>
    </w:div>
    <w:div w:id="2136480038">
      <w:bodyDiv w:val="1"/>
      <w:marLeft w:val="0"/>
      <w:marRight w:val="0"/>
      <w:marTop w:val="0"/>
      <w:marBottom w:val="0"/>
      <w:divBdr>
        <w:top w:val="none" w:sz="0" w:space="0" w:color="auto"/>
        <w:left w:val="none" w:sz="0" w:space="0" w:color="auto"/>
        <w:bottom w:val="none" w:sz="0" w:space="0" w:color="auto"/>
        <w:right w:val="none" w:sz="0" w:space="0" w:color="auto"/>
      </w:divBdr>
      <w:divsChild>
        <w:div w:id="7297399">
          <w:marLeft w:val="0"/>
          <w:marRight w:val="0"/>
          <w:marTop w:val="0"/>
          <w:marBottom w:val="0"/>
          <w:divBdr>
            <w:top w:val="none" w:sz="0" w:space="0" w:color="auto"/>
            <w:left w:val="none" w:sz="0" w:space="0" w:color="auto"/>
            <w:bottom w:val="none" w:sz="0" w:space="0" w:color="auto"/>
            <w:right w:val="none" w:sz="0" w:space="0" w:color="auto"/>
          </w:divBdr>
        </w:div>
        <w:div w:id="28917523">
          <w:marLeft w:val="0"/>
          <w:marRight w:val="0"/>
          <w:marTop w:val="0"/>
          <w:marBottom w:val="0"/>
          <w:divBdr>
            <w:top w:val="none" w:sz="0" w:space="0" w:color="auto"/>
            <w:left w:val="none" w:sz="0" w:space="0" w:color="auto"/>
            <w:bottom w:val="none" w:sz="0" w:space="0" w:color="auto"/>
            <w:right w:val="none" w:sz="0" w:space="0" w:color="auto"/>
          </w:divBdr>
        </w:div>
        <w:div w:id="43407607">
          <w:marLeft w:val="0"/>
          <w:marRight w:val="0"/>
          <w:marTop w:val="0"/>
          <w:marBottom w:val="0"/>
          <w:divBdr>
            <w:top w:val="none" w:sz="0" w:space="0" w:color="auto"/>
            <w:left w:val="none" w:sz="0" w:space="0" w:color="auto"/>
            <w:bottom w:val="none" w:sz="0" w:space="0" w:color="auto"/>
            <w:right w:val="none" w:sz="0" w:space="0" w:color="auto"/>
          </w:divBdr>
        </w:div>
        <w:div w:id="85927673">
          <w:marLeft w:val="0"/>
          <w:marRight w:val="0"/>
          <w:marTop w:val="0"/>
          <w:marBottom w:val="0"/>
          <w:divBdr>
            <w:top w:val="none" w:sz="0" w:space="0" w:color="auto"/>
            <w:left w:val="none" w:sz="0" w:space="0" w:color="auto"/>
            <w:bottom w:val="none" w:sz="0" w:space="0" w:color="auto"/>
            <w:right w:val="none" w:sz="0" w:space="0" w:color="auto"/>
          </w:divBdr>
        </w:div>
        <w:div w:id="97142739">
          <w:marLeft w:val="0"/>
          <w:marRight w:val="0"/>
          <w:marTop w:val="0"/>
          <w:marBottom w:val="0"/>
          <w:divBdr>
            <w:top w:val="none" w:sz="0" w:space="0" w:color="auto"/>
            <w:left w:val="none" w:sz="0" w:space="0" w:color="auto"/>
            <w:bottom w:val="none" w:sz="0" w:space="0" w:color="auto"/>
            <w:right w:val="none" w:sz="0" w:space="0" w:color="auto"/>
          </w:divBdr>
        </w:div>
        <w:div w:id="154221648">
          <w:marLeft w:val="0"/>
          <w:marRight w:val="0"/>
          <w:marTop w:val="0"/>
          <w:marBottom w:val="0"/>
          <w:divBdr>
            <w:top w:val="none" w:sz="0" w:space="0" w:color="auto"/>
            <w:left w:val="none" w:sz="0" w:space="0" w:color="auto"/>
            <w:bottom w:val="none" w:sz="0" w:space="0" w:color="auto"/>
            <w:right w:val="none" w:sz="0" w:space="0" w:color="auto"/>
          </w:divBdr>
        </w:div>
        <w:div w:id="156462711">
          <w:marLeft w:val="0"/>
          <w:marRight w:val="0"/>
          <w:marTop w:val="0"/>
          <w:marBottom w:val="0"/>
          <w:divBdr>
            <w:top w:val="none" w:sz="0" w:space="0" w:color="auto"/>
            <w:left w:val="none" w:sz="0" w:space="0" w:color="auto"/>
            <w:bottom w:val="none" w:sz="0" w:space="0" w:color="auto"/>
            <w:right w:val="none" w:sz="0" w:space="0" w:color="auto"/>
          </w:divBdr>
        </w:div>
        <w:div w:id="216858628">
          <w:marLeft w:val="0"/>
          <w:marRight w:val="0"/>
          <w:marTop w:val="0"/>
          <w:marBottom w:val="0"/>
          <w:divBdr>
            <w:top w:val="none" w:sz="0" w:space="0" w:color="auto"/>
            <w:left w:val="none" w:sz="0" w:space="0" w:color="auto"/>
            <w:bottom w:val="none" w:sz="0" w:space="0" w:color="auto"/>
            <w:right w:val="none" w:sz="0" w:space="0" w:color="auto"/>
          </w:divBdr>
        </w:div>
        <w:div w:id="279534934">
          <w:marLeft w:val="0"/>
          <w:marRight w:val="0"/>
          <w:marTop w:val="0"/>
          <w:marBottom w:val="0"/>
          <w:divBdr>
            <w:top w:val="none" w:sz="0" w:space="0" w:color="auto"/>
            <w:left w:val="none" w:sz="0" w:space="0" w:color="auto"/>
            <w:bottom w:val="none" w:sz="0" w:space="0" w:color="auto"/>
            <w:right w:val="none" w:sz="0" w:space="0" w:color="auto"/>
          </w:divBdr>
        </w:div>
        <w:div w:id="281503383">
          <w:marLeft w:val="0"/>
          <w:marRight w:val="0"/>
          <w:marTop w:val="0"/>
          <w:marBottom w:val="0"/>
          <w:divBdr>
            <w:top w:val="none" w:sz="0" w:space="0" w:color="auto"/>
            <w:left w:val="none" w:sz="0" w:space="0" w:color="auto"/>
            <w:bottom w:val="none" w:sz="0" w:space="0" w:color="auto"/>
            <w:right w:val="none" w:sz="0" w:space="0" w:color="auto"/>
          </w:divBdr>
        </w:div>
        <w:div w:id="387383978">
          <w:marLeft w:val="0"/>
          <w:marRight w:val="0"/>
          <w:marTop w:val="0"/>
          <w:marBottom w:val="0"/>
          <w:divBdr>
            <w:top w:val="none" w:sz="0" w:space="0" w:color="auto"/>
            <w:left w:val="none" w:sz="0" w:space="0" w:color="auto"/>
            <w:bottom w:val="none" w:sz="0" w:space="0" w:color="auto"/>
            <w:right w:val="none" w:sz="0" w:space="0" w:color="auto"/>
          </w:divBdr>
        </w:div>
        <w:div w:id="425271242">
          <w:marLeft w:val="0"/>
          <w:marRight w:val="0"/>
          <w:marTop w:val="0"/>
          <w:marBottom w:val="0"/>
          <w:divBdr>
            <w:top w:val="none" w:sz="0" w:space="0" w:color="auto"/>
            <w:left w:val="none" w:sz="0" w:space="0" w:color="auto"/>
            <w:bottom w:val="none" w:sz="0" w:space="0" w:color="auto"/>
            <w:right w:val="none" w:sz="0" w:space="0" w:color="auto"/>
          </w:divBdr>
        </w:div>
        <w:div w:id="474415705">
          <w:marLeft w:val="0"/>
          <w:marRight w:val="0"/>
          <w:marTop w:val="0"/>
          <w:marBottom w:val="0"/>
          <w:divBdr>
            <w:top w:val="none" w:sz="0" w:space="0" w:color="auto"/>
            <w:left w:val="none" w:sz="0" w:space="0" w:color="auto"/>
            <w:bottom w:val="none" w:sz="0" w:space="0" w:color="auto"/>
            <w:right w:val="none" w:sz="0" w:space="0" w:color="auto"/>
          </w:divBdr>
        </w:div>
        <w:div w:id="544488244">
          <w:marLeft w:val="0"/>
          <w:marRight w:val="0"/>
          <w:marTop w:val="0"/>
          <w:marBottom w:val="0"/>
          <w:divBdr>
            <w:top w:val="none" w:sz="0" w:space="0" w:color="auto"/>
            <w:left w:val="none" w:sz="0" w:space="0" w:color="auto"/>
            <w:bottom w:val="none" w:sz="0" w:space="0" w:color="auto"/>
            <w:right w:val="none" w:sz="0" w:space="0" w:color="auto"/>
          </w:divBdr>
        </w:div>
        <w:div w:id="551111615">
          <w:marLeft w:val="0"/>
          <w:marRight w:val="0"/>
          <w:marTop w:val="0"/>
          <w:marBottom w:val="0"/>
          <w:divBdr>
            <w:top w:val="none" w:sz="0" w:space="0" w:color="auto"/>
            <w:left w:val="none" w:sz="0" w:space="0" w:color="auto"/>
            <w:bottom w:val="none" w:sz="0" w:space="0" w:color="auto"/>
            <w:right w:val="none" w:sz="0" w:space="0" w:color="auto"/>
          </w:divBdr>
        </w:div>
        <w:div w:id="606085102">
          <w:marLeft w:val="0"/>
          <w:marRight w:val="0"/>
          <w:marTop w:val="0"/>
          <w:marBottom w:val="0"/>
          <w:divBdr>
            <w:top w:val="none" w:sz="0" w:space="0" w:color="auto"/>
            <w:left w:val="none" w:sz="0" w:space="0" w:color="auto"/>
            <w:bottom w:val="none" w:sz="0" w:space="0" w:color="auto"/>
            <w:right w:val="none" w:sz="0" w:space="0" w:color="auto"/>
          </w:divBdr>
        </w:div>
        <w:div w:id="646202547">
          <w:marLeft w:val="0"/>
          <w:marRight w:val="0"/>
          <w:marTop w:val="0"/>
          <w:marBottom w:val="0"/>
          <w:divBdr>
            <w:top w:val="none" w:sz="0" w:space="0" w:color="auto"/>
            <w:left w:val="none" w:sz="0" w:space="0" w:color="auto"/>
            <w:bottom w:val="none" w:sz="0" w:space="0" w:color="auto"/>
            <w:right w:val="none" w:sz="0" w:space="0" w:color="auto"/>
          </w:divBdr>
        </w:div>
        <w:div w:id="646713505">
          <w:marLeft w:val="0"/>
          <w:marRight w:val="0"/>
          <w:marTop w:val="0"/>
          <w:marBottom w:val="0"/>
          <w:divBdr>
            <w:top w:val="none" w:sz="0" w:space="0" w:color="auto"/>
            <w:left w:val="none" w:sz="0" w:space="0" w:color="auto"/>
            <w:bottom w:val="none" w:sz="0" w:space="0" w:color="auto"/>
            <w:right w:val="none" w:sz="0" w:space="0" w:color="auto"/>
          </w:divBdr>
        </w:div>
        <w:div w:id="696008296">
          <w:marLeft w:val="0"/>
          <w:marRight w:val="0"/>
          <w:marTop w:val="0"/>
          <w:marBottom w:val="0"/>
          <w:divBdr>
            <w:top w:val="none" w:sz="0" w:space="0" w:color="auto"/>
            <w:left w:val="none" w:sz="0" w:space="0" w:color="auto"/>
            <w:bottom w:val="none" w:sz="0" w:space="0" w:color="auto"/>
            <w:right w:val="none" w:sz="0" w:space="0" w:color="auto"/>
          </w:divBdr>
        </w:div>
        <w:div w:id="743184859">
          <w:marLeft w:val="0"/>
          <w:marRight w:val="0"/>
          <w:marTop w:val="0"/>
          <w:marBottom w:val="0"/>
          <w:divBdr>
            <w:top w:val="none" w:sz="0" w:space="0" w:color="auto"/>
            <w:left w:val="none" w:sz="0" w:space="0" w:color="auto"/>
            <w:bottom w:val="none" w:sz="0" w:space="0" w:color="auto"/>
            <w:right w:val="none" w:sz="0" w:space="0" w:color="auto"/>
          </w:divBdr>
        </w:div>
        <w:div w:id="954285157">
          <w:marLeft w:val="0"/>
          <w:marRight w:val="0"/>
          <w:marTop w:val="0"/>
          <w:marBottom w:val="0"/>
          <w:divBdr>
            <w:top w:val="none" w:sz="0" w:space="0" w:color="auto"/>
            <w:left w:val="none" w:sz="0" w:space="0" w:color="auto"/>
            <w:bottom w:val="none" w:sz="0" w:space="0" w:color="auto"/>
            <w:right w:val="none" w:sz="0" w:space="0" w:color="auto"/>
          </w:divBdr>
        </w:div>
        <w:div w:id="1008171466">
          <w:marLeft w:val="0"/>
          <w:marRight w:val="0"/>
          <w:marTop w:val="0"/>
          <w:marBottom w:val="0"/>
          <w:divBdr>
            <w:top w:val="none" w:sz="0" w:space="0" w:color="auto"/>
            <w:left w:val="none" w:sz="0" w:space="0" w:color="auto"/>
            <w:bottom w:val="none" w:sz="0" w:space="0" w:color="auto"/>
            <w:right w:val="none" w:sz="0" w:space="0" w:color="auto"/>
          </w:divBdr>
        </w:div>
        <w:div w:id="1009721251">
          <w:marLeft w:val="0"/>
          <w:marRight w:val="0"/>
          <w:marTop w:val="0"/>
          <w:marBottom w:val="0"/>
          <w:divBdr>
            <w:top w:val="none" w:sz="0" w:space="0" w:color="auto"/>
            <w:left w:val="none" w:sz="0" w:space="0" w:color="auto"/>
            <w:bottom w:val="none" w:sz="0" w:space="0" w:color="auto"/>
            <w:right w:val="none" w:sz="0" w:space="0" w:color="auto"/>
          </w:divBdr>
        </w:div>
        <w:div w:id="1059788256">
          <w:marLeft w:val="0"/>
          <w:marRight w:val="0"/>
          <w:marTop w:val="0"/>
          <w:marBottom w:val="0"/>
          <w:divBdr>
            <w:top w:val="none" w:sz="0" w:space="0" w:color="auto"/>
            <w:left w:val="none" w:sz="0" w:space="0" w:color="auto"/>
            <w:bottom w:val="none" w:sz="0" w:space="0" w:color="auto"/>
            <w:right w:val="none" w:sz="0" w:space="0" w:color="auto"/>
          </w:divBdr>
        </w:div>
        <w:div w:id="1102796535">
          <w:marLeft w:val="0"/>
          <w:marRight w:val="0"/>
          <w:marTop w:val="0"/>
          <w:marBottom w:val="0"/>
          <w:divBdr>
            <w:top w:val="none" w:sz="0" w:space="0" w:color="auto"/>
            <w:left w:val="none" w:sz="0" w:space="0" w:color="auto"/>
            <w:bottom w:val="none" w:sz="0" w:space="0" w:color="auto"/>
            <w:right w:val="none" w:sz="0" w:space="0" w:color="auto"/>
          </w:divBdr>
        </w:div>
        <w:div w:id="1136609675">
          <w:marLeft w:val="0"/>
          <w:marRight w:val="0"/>
          <w:marTop w:val="0"/>
          <w:marBottom w:val="0"/>
          <w:divBdr>
            <w:top w:val="none" w:sz="0" w:space="0" w:color="auto"/>
            <w:left w:val="none" w:sz="0" w:space="0" w:color="auto"/>
            <w:bottom w:val="none" w:sz="0" w:space="0" w:color="auto"/>
            <w:right w:val="none" w:sz="0" w:space="0" w:color="auto"/>
          </w:divBdr>
        </w:div>
        <w:div w:id="1151142276">
          <w:marLeft w:val="0"/>
          <w:marRight w:val="0"/>
          <w:marTop w:val="0"/>
          <w:marBottom w:val="0"/>
          <w:divBdr>
            <w:top w:val="none" w:sz="0" w:space="0" w:color="auto"/>
            <w:left w:val="none" w:sz="0" w:space="0" w:color="auto"/>
            <w:bottom w:val="none" w:sz="0" w:space="0" w:color="auto"/>
            <w:right w:val="none" w:sz="0" w:space="0" w:color="auto"/>
          </w:divBdr>
        </w:div>
        <w:div w:id="1164393069">
          <w:marLeft w:val="0"/>
          <w:marRight w:val="0"/>
          <w:marTop w:val="0"/>
          <w:marBottom w:val="0"/>
          <w:divBdr>
            <w:top w:val="none" w:sz="0" w:space="0" w:color="auto"/>
            <w:left w:val="none" w:sz="0" w:space="0" w:color="auto"/>
            <w:bottom w:val="none" w:sz="0" w:space="0" w:color="auto"/>
            <w:right w:val="none" w:sz="0" w:space="0" w:color="auto"/>
          </w:divBdr>
        </w:div>
        <w:div w:id="1201698232">
          <w:marLeft w:val="0"/>
          <w:marRight w:val="0"/>
          <w:marTop w:val="0"/>
          <w:marBottom w:val="0"/>
          <w:divBdr>
            <w:top w:val="none" w:sz="0" w:space="0" w:color="auto"/>
            <w:left w:val="none" w:sz="0" w:space="0" w:color="auto"/>
            <w:bottom w:val="none" w:sz="0" w:space="0" w:color="auto"/>
            <w:right w:val="none" w:sz="0" w:space="0" w:color="auto"/>
          </w:divBdr>
        </w:div>
        <w:div w:id="1230579895">
          <w:marLeft w:val="0"/>
          <w:marRight w:val="0"/>
          <w:marTop w:val="0"/>
          <w:marBottom w:val="0"/>
          <w:divBdr>
            <w:top w:val="none" w:sz="0" w:space="0" w:color="auto"/>
            <w:left w:val="none" w:sz="0" w:space="0" w:color="auto"/>
            <w:bottom w:val="none" w:sz="0" w:space="0" w:color="auto"/>
            <w:right w:val="none" w:sz="0" w:space="0" w:color="auto"/>
          </w:divBdr>
        </w:div>
        <w:div w:id="1240793402">
          <w:marLeft w:val="0"/>
          <w:marRight w:val="0"/>
          <w:marTop w:val="0"/>
          <w:marBottom w:val="0"/>
          <w:divBdr>
            <w:top w:val="none" w:sz="0" w:space="0" w:color="auto"/>
            <w:left w:val="none" w:sz="0" w:space="0" w:color="auto"/>
            <w:bottom w:val="none" w:sz="0" w:space="0" w:color="auto"/>
            <w:right w:val="none" w:sz="0" w:space="0" w:color="auto"/>
          </w:divBdr>
        </w:div>
        <w:div w:id="1394082474">
          <w:marLeft w:val="0"/>
          <w:marRight w:val="0"/>
          <w:marTop w:val="0"/>
          <w:marBottom w:val="0"/>
          <w:divBdr>
            <w:top w:val="none" w:sz="0" w:space="0" w:color="auto"/>
            <w:left w:val="none" w:sz="0" w:space="0" w:color="auto"/>
            <w:bottom w:val="none" w:sz="0" w:space="0" w:color="auto"/>
            <w:right w:val="none" w:sz="0" w:space="0" w:color="auto"/>
          </w:divBdr>
        </w:div>
        <w:div w:id="1416706845">
          <w:marLeft w:val="0"/>
          <w:marRight w:val="0"/>
          <w:marTop w:val="0"/>
          <w:marBottom w:val="0"/>
          <w:divBdr>
            <w:top w:val="none" w:sz="0" w:space="0" w:color="auto"/>
            <w:left w:val="none" w:sz="0" w:space="0" w:color="auto"/>
            <w:bottom w:val="none" w:sz="0" w:space="0" w:color="auto"/>
            <w:right w:val="none" w:sz="0" w:space="0" w:color="auto"/>
          </w:divBdr>
        </w:div>
        <w:div w:id="1422604671">
          <w:marLeft w:val="0"/>
          <w:marRight w:val="0"/>
          <w:marTop w:val="0"/>
          <w:marBottom w:val="0"/>
          <w:divBdr>
            <w:top w:val="none" w:sz="0" w:space="0" w:color="auto"/>
            <w:left w:val="none" w:sz="0" w:space="0" w:color="auto"/>
            <w:bottom w:val="none" w:sz="0" w:space="0" w:color="auto"/>
            <w:right w:val="none" w:sz="0" w:space="0" w:color="auto"/>
          </w:divBdr>
        </w:div>
        <w:div w:id="1423065631">
          <w:marLeft w:val="0"/>
          <w:marRight w:val="0"/>
          <w:marTop w:val="0"/>
          <w:marBottom w:val="0"/>
          <w:divBdr>
            <w:top w:val="none" w:sz="0" w:space="0" w:color="auto"/>
            <w:left w:val="none" w:sz="0" w:space="0" w:color="auto"/>
            <w:bottom w:val="none" w:sz="0" w:space="0" w:color="auto"/>
            <w:right w:val="none" w:sz="0" w:space="0" w:color="auto"/>
          </w:divBdr>
        </w:div>
        <w:div w:id="1557470181">
          <w:marLeft w:val="0"/>
          <w:marRight w:val="0"/>
          <w:marTop w:val="0"/>
          <w:marBottom w:val="0"/>
          <w:divBdr>
            <w:top w:val="none" w:sz="0" w:space="0" w:color="auto"/>
            <w:left w:val="none" w:sz="0" w:space="0" w:color="auto"/>
            <w:bottom w:val="none" w:sz="0" w:space="0" w:color="auto"/>
            <w:right w:val="none" w:sz="0" w:space="0" w:color="auto"/>
          </w:divBdr>
        </w:div>
        <w:div w:id="1617905398">
          <w:marLeft w:val="0"/>
          <w:marRight w:val="0"/>
          <w:marTop w:val="0"/>
          <w:marBottom w:val="0"/>
          <w:divBdr>
            <w:top w:val="none" w:sz="0" w:space="0" w:color="auto"/>
            <w:left w:val="none" w:sz="0" w:space="0" w:color="auto"/>
            <w:bottom w:val="none" w:sz="0" w:space="0" w:color="auto"/>
            <w:right w:val="none" w:sz="0" w:space="0" w:color="auto"/>
          </w:divBdr>
        </w:div>
        <w:div w:id="1630280990">
          <w:marLeft w:val="0"/>
          <w:marRight w:val="0"/>
          <w:marTop w:val="0"/>
          <w:marBottom w:val="0"/>
          <w:divBdr>
            <w:top w:val="none" w:sz="0" w:space="0" w:color="auto"/>
            <w:left w:val="none" w:sz="0" w:space="0" w:color="auto"/>
            <w:bottom w:val="none" w:sz="0" w:space="0" w:color="auto"/>
            <w:right w:val="none" w:sz="0" w:space="0" w:color="auto"/>
          </w:divBdr>
        </w:div>
        <w:div w:id="1682704397">
          <w:marLeft w:val="0"/>
          <w:marRight w:val="0"/>
          <w:marTop w:val="0"/>
          <w:marBottom w:val="0"/>
          <w:divBdr>
            <w:top w:val="none" w:sz="0" w:space="0" w:color="auto"/>
            <w:left w:val="none" w:sz="0" w:space="0" w:color="auto"/>
            <w:bottom w:val="none" w:sz="0" w:space="0" w:color="auto"/>
            <w:right w:val="none" w:sz="0" w:space="0" w:color="auto"/>
          </w:divBdr>
        </w:div>
        <w:div w:id="1728215037">
          <w:marLeft w:val="0"/>
          <w:marRight w:val="0"/>
          <w:marTop w:val="0"/>
          <w:marBottom w:val="0"/>
          <w:divBdr>
            <w:top w:val="none" w:sz="0" w:space="0" w:color="auto"/>
            <w:left w:val="none" w:sz="0" w:space="0" w:color="auto"/>
            <w:bottom w:val="none" w:sz="0" w:space="0" w:color="auto"/>
            <w:right w:val="none" w:sz="0" w:space="0" w:color="auto"/>
          </w:divBdr>
        </w:div>
        <w:div w:id="1754083876">
          <w:marLeft w:val="0"/>
          <w:marRight w:val="0"/>
          <w:marTop w:val="0"/>
          <w:marBottom w:val="0"/>
          <w:divBdr>
            <w:top w:val="none" w:sz="0" w:space="0" w:color="auto"/>
            <w:left w:val="none" w:sz="0" w:space="0" w:color="auto"/>
            <w:bottom w:val="none" w:sz="0" w:space="0" w:color="auto"/>
            <w:right w:val="none" w:sz="0" w:space="0" w:color="auto"/>
          </w:divBdr>
        </w:div>
        <w:div w:id="1788691622">
          <w:marLeft w:val="0"/>
          <w:marRight w:val="0"/>
          <w:marTop w:val="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
        <w:div w:id="1999571550">
          <w:marLeft w:val="0"/>
          <w:marRight w:val="0"/>
          <w:marTop w:val="0"/>
          <w:marBottom w:val="0"/>
          <w:divBdr>
            <w:top w:val="none" w:sz="0" w:space="0" w:color="auto"/>
            <w:left w:val="none" w:sz="0" w:space="0" w:color="auto"/>
            <w:bottom w:val="none" w:sz="0" w:space="0" w:color="auto"/>
            <w:right w:val="none" w:sz="0" w:space="0" w:color="auto"/>
          </w:divBdr>
        </w:div>
        <w:div w:id="2004503436">
          <w:marLeft w:val="0"/>
          <w:marRight w:val="0"/>
          <w:marTop w:val="0"/>
          <w:marBottom w:val="0"/>
          <w:divBdr>
            <w:top w:val="none" w:sz="0" w:space="0" w:color="auto"/>
            <w:left w:val="none" w:sz="0" w:space="0" w:color="auto"/>
            <w:bottom w:val="none" w:sz="0" w:space="0" w:color="auto"/>
            <w:right w:val="none" w:sz="0" w:space="0" w:color="auto"/>
          </w:divBdr>
        </w:div>
        <w:div w:id="2008743983">
          <w:marLeft w:val="0"/>
          <w:marRight w:val="0"/>
          <w:marTop w:val="0"/>
          <w:marBottom w:val="0"/>
          <w:divBdr>
            <w:top w:val="none" w:sz="0" w:space="0" w:color="auto"/>
            <w:left w:val="none" w:sz="0" w:space="0" w:color="auto"/>
            <w:bottom w:val="none" w:sz="0" w:space="0" w:color="auto"/>
            <w:right w:val="none" w:sz="0" w:space="0" w:color="auto"/>
          </w:divBdr>
        </w:div>
      </w:divsChild>
    </w:div>
    <w:div w:id="2146190712">
      <w:bodyDiv w:val="1"/>
      <w:marLeft w:val="0"/>
      <w:marRight w:val="0"/>
      <w:marTop w:val="0"/>
      <w:marBottom w:val="0"/>
      <w:divBdr>
        <w:top w:val="none" w:sz="0" w:space="0" w:color="auto"/>
        <w:left w:val="none" w:sz="0" w:space="0" w:color="auto"/>
        <w:bottom w:val="none" w:sz="0" w:space="0" w:color="auto"/>
        <w:right w:val="none" w:sz="0" w:space="0" w:color="auto"/>
      </w:divBdr>
      <w:divsChild>
        <w:div w:id="284585258">
          <w:marLeft w:val="0"/>
          <w:marRight w:val="0"/>
          <w:marTop w:val="0"/>
          <w:marBottom w:val="135"/>
          <w:divBdr>
            <w:top w:val="none" w:sz="0" w:space="0" w:color="auto"/>
            <w:left w:val="none" w:sz="0" w:space="0" w:color="auto"/>
            <w:bottom w:val="none" w:sz="0" w:space="0" w:color="auto"/>
            <w:right w:val="none" w:sz="0" w:space="0" w:color="auto"/>
          </w:divBdr>
          <w:divsChild>
            <w:div w:id="658192575">
              <w:marLeft w:val="0"/>
              <w:marRight w:val="0"/>
              <w:marTop w:val="0"/>
              <w:marBottom w:val="0"/>
              <w:divBdr>
                <w:top w:val="none" w:sz="0" w:space="0" w:color="auto"/>
                <w:left w:val="none" w:sz="0" w:space="0" w:color="auto"/>
                <w:bottom w:val="none" w:sz="0" w:space="0" w:color="auto"/>
                <w:right w:val="none" w:sz="0" w:space="0" w:color="auto"/>
              </w:divBdr>
              <w:divsChild>
                <w:div w:id="526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339">
          <w:marLeft w:val="0"/>
          <w:marRight w:val="0"/>
          <w:marTop w:val="0"/>
          <w:marBottom w:val="0"/>
          <w:divBdr>
            <w:top w:val="none" w:sz="0" w:space="0" w:color="auto"/>
            <w:left w:val="none" w:sz="0" w:space="0" w:color="auto"/>
            <w:bottom w:val="none" w:sz="0" w:space="0" w:color="auto"/>
            <w:right w:val="none" w:sz="0" w:space="0" w:color="auto"/>
          </w:divBdr>
          <w:divsChild>
            <w:div w:id="127430718">
              <w:marLeft w:val="0"/>
              <w:marRight w:val="0"/>
              <w:marTop w:val="0"/>
              <w:marBottom w:val="0"/>
              <w:divBdr>
                <w:top w:val="none" w:sz="0" w:space="0" w:color="auto"/>
                <w:left w:val="none" w:sz="0" w:space="0" w:color="auto"/>
                <w:bottom w:val="none" w:sz="0" w:space="0" w:color="auto"/>
                <w:right w:val="none" w:sz="0" w:space="0" w:color="auto"/>
              </w:divBdr>
              <w:divsChild>
                <w:div w:id="871654092">
                  <w:marLeft w:val="0"/>
                  <w:marRight w:val="0"/>
                  <w:marTop w:val="0"/>
                  <w:marBottom w:val="60"/>
                  <w:divBdr>
                    <w:top w:val="none" w:sz="0" w:space="0" w:color="auto"/>
                    <w:left w:val="none" w:sz="0" w:space="0" w:color="auto"/>
                    <w:bottom w:val="none" w:sz="0" w:space="0" w:color="auto"/>
                    <w:right w:val="none" w:sz="0" w:space="0" w:color="auto"/>
                  </w:divBdr>
                  <w:divsChild>
                    <w:div w:id="864901781">
                      <w:marLeft w:val="0"/>
                      <w:marRight w:val="0"/>
                      <w:marTop w:val="0"/>
                      <w:marBottom w:val="0"/>
                      <w:divBdr>
                        <w:top w:val="none" w:sz="0" w:space="0" w:color="auto"/>
                        <w:left w:val="none" w:sz="0" w:space="0" w:color="auto"/>
                        <w:bottom w:val="none" w:sz="0" w:space="0" w:color="auto"/>
                        <w:right w:val="none" w:sz="0" w:space="0" w:color="auto"/>
                      </w:divBdr>
                      <w:divsChild>
                        <w:div w:id="302852565">
                          <w:marLeft w:val="0"/>
                          <w:marRight w:val="0"/>
                          <w:marTop w:val="0"/>
                          <w:marBottom w:val="0"/>
                          <w:divBdr>
                            <w:top w:val="none" w:sz="0" w:space="0" w:color="auto"/>
                            <w:left w:val="none" w:sz="0" w:space="0" w:color="auto"/>
                            <w:bottom w:val="none" w:sz="0" w:space="0" w:color="auto"/>
                            <w:right w:val="none" w:sz="0" w:space="0" w:color="auto"/>
                          </w:divBdr>
                          <w:divsChild>
                            <w:div w:id="600913324">
                              <w:marLeft w:val="0"/>
                              <w:marRight w:val="0"/>
                              <w:marTop w:val="0"/>
                              <w:marBottom w:val="30"/>
                              <w:divBdr>
                                <w:top w:val="none" w:sz="0" w:space="0" w:color="auto"/>
                                <w:left w:val="none" w:sz="0" w:space="0" w:color="auto"/>
                                <w:bottom w:val="none" w:sz="0" w:space="0" w:color="auto"/>
                                <w:right w:val="none" w:sz="0" w:space="0" w:color="auto"/>
                              </w:divBdr>
                              <w:divsChild>
                                <w:div w:id="982856298">
                                  <w:marLeft w:val="0"/>
                                  <w:marRight w:val="0"/>
                                  <w:marTop w:val="0"/>
                                  <w:marBottom w:val="0"/>
                                  <w:divBdr>
                                    <w:top w:val="none" w:sz="0" w:space="0" w:color="auto"/>
                                    <w:left w:val="none" w:sz="0" w:space="0" w:color="auto"/>
                                    <w:bottom w:val="none" w:sz="0" w:space="0" w:color="auto"/>
                                    <w:right w:val="none" w:sz="0" w:space="0" w:color="auto"/>
                                  </w:divBdr>
                                  <w:divsChild>
                                    <w:div w:id="1098868870">
                                      <w:marLeft w:val="0"/>
                                      <w:marRight w:val="0"/>
                                      <w:marTop w:val="0"/>
                                      <w:marBottom w:val="0"/>
                                      <w:divBdr>
                                        <w:top w:val="none" w:sz="0" w:space="0" w:color="auto"/>
                                        <w:left w:val="none" w:sz="0" w:space="0" w:color="auto"/>
                                        <w:bottom w:val="none" w:sz="0" w:space="0" w:color="auto"/>
                                        <w:right w:val="none" w:sz="0" w:space="0" w:color="auto"/>
                                      </w:divBdr>
                                      <w:divsChild>
                                        <w:div w:id="672686095">
                                          <w:marLeft w:val="0"/>
                                          <w:marRight w:val="0"/>
                                          <w:marTop w:val="0"/>
                                          <w:marBottom w:val="0"/>
                                          <w:divBdr>
                                            <w:top w:val="none" w:sz="0" w:space="0" w:color="auto"/>
                                            <w:left w:val="none" w:sz="0" w:space="0" w:color="auto"/>
                                            <w:bottom w:val="none" w:sz="0" w:space="0" w:color="auto"/>
                                            <w:right w:val="none" w:sz="0" w:space="0" w:color="auto"/>
                                          </w:divBdr>
                                          <w:divsChild>
                                            <w:div w:id="932784005">
                                              <w:marLeft w:val="0"/>
                                              <w:marRight w:val="150"/>
                                              <w:marTop w:val="150"/>
                                              <w:marBottom w:val="0"/>
                                              <w:divBdr>
                                                <w:top w:val="none" w:sz="0" w:space="0" w:color="auto"/>
                                                <w:left w:val="none" w:sz="0" w:space="0" w:color="auto"/>
                                                <w:bottom w:val="none" w:sz="0" w:space="0" w:color="auto"/>
                                                <w:right w:val="none" w:sz="0" w:space="0" w:color="auto"/>
                                              </w:divBdr>
                                              <w:divsChild>
                                                <w:div w:id="699168557">
                                                  <w:marLeft w:val="0"/>
                                                  <w:marRight w:val="0"/>
                                                  <w:marTop w:val="0"/>
                                                  <w:marBottom w:val="0"/>
                                                  <w:divBdr>
                                                    <w:top w:val="none" w:sz="0" w:space="0" w:color="auto"/>
                                                    <w:left w:val="none" w:sz="0" w:space="0" w:color="auto"/>
                                                    <w:bottom w:val="none" w:sz="0" w:space="0" w:color="auto"/>
                                                    <w:right w:val="none" w:sz="0" w:space="0" w:color="auto"/>
                                                  </w:divBdr>
                                                  <w:divsChild>
                                                    <w:div w:id="1361080235">
                                                      <w:marLeft w:val="0"/>
                                                      <w:marRight w:val="0"/>
                                                      <w:marTop w:val="0"/>
                                                      <w:marBottom w:val="0"/>
                                                      <w:divBdr>
                                                        <w:top w:val="none" w:sz="0" w:space="0" w:color="auto"/>
                                                        <w:left w:val="none" w:sz="0" w:space="0" w:color="auto"/>
                                                        <w:bottom w:val="none" w:sz="0" w:space="0" w:color="auto"/>
                                                        <w:right w:val="none" w:sz="0" w:space="0" w:color="auto"/>
                                                      </w:divBdr>
                                                      <w:divsChild>
                                                        <w:div w:id="1590969915">
                                                          <w:marLeft w:val="0"/>
                                                          <w:marRight w:val="0"/>
                                                          <w:marTop w:val="0"/>
                                                          <w:marBottom w:val="0"/>
                                                          <w:divBdr>
                                                            <w:top w:val="none" w:sz="0" w:space="0" w:color="auto"/>
                                                            <w:left w:val="none" w:sz="0" w:space="0" w:color="auto"/>
                                                            <w:bottom w:val="none" w:sz="0" w:space="0" w:color="auto"/>
                                                            <w:right w:val="none" w:sz="0" w:space="0" w:color="auto"/>
                                                          </w:divBdr>
                                                          <w:divsChild>
                                                            <w:div w:id="21427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15537">
                                      <w:marLeft w:val="0"/>
                                      <w:marRight w:val="0"/>
                                      <w:marTop w:val="0"/>
                                      <w:marBottom w:val="0"/>
                                      <w:divBdr>
                                        <w:top w:val="none" w:sz="0" w:space="0" w:color="auto"/>
                                        <w:left w:val="none" w:sz="0" w:space="0" w:color="auto"/>
                                        <w:bottom w:val="none" w:sz="0" w:space="0" w:color="auto"/>
                                        <w:right w:val="none" w:sz="0" w:space="0" w:color="auto"/>
                                      </w:divBdr>
                                      <w:divsChild>
                                        <w:div w:id="996882765">
                                          <w:marLeft w:val="0"/>
                                          <w:marRight w:val="0"/>
                                          <w:marTop w:val="0"/>
                                          <w:marBottom w:val="0"/>
                                          <w:divBdr>
                                            <w:top w:val="none" w:sz="0" w:space="0" w:color="auto"/>
                                            <w:left w:val="none" w:sz="0" w:space="0" w:color="auto"/>
                                            <w:bottom w:val="none" w:sz="0" w:space="0" w:color="auto"/>
                                            <w:right w:val="none" w:sz="0" w:space="0" w:color="auto"/>
                                          </w:divBdr>
                                          <w:divsChild>
                                            <w:div w:id="538057855">
                                              <w:marLeft w:val="0"/>
                                              <w:marRight w:val="0"/>
                                              <w:marTop w:val="0"/>
                                              <w:marBottom w:val="0"/>
                                              <w:divBdr>
                                                <w:top w:val="none" w:sz="0" w:space="0" w:color="auto"/>
                                                <w:left w:val="none" w:sz="0" w:space="0" w:color="auto"/>
                                                <w:bottom w:val="none" w:sz="0" w:space="0" w:color="auto"/>
                                                <w:right w:val="none" w:sz="0" w:space="0" w:color="auto"/>
                                              </w:divBdr>
                                              <w:divsChild>
                                                <w:div w:id="748379951">
                                                  <w:marLeft w:val="0"/>
                                                  <w:marRight w:val="0"/>
                                                  <w:marTop w:val="0"/>
                                                  <w:marBottom w:val="0"/>
                                                  <w:divBdr>
                                                    <w:top w:val="none" w:sz="0" w:space="0" w:color="auto"/>
                                                    <w:left w:val="none" w:sz="0" w:space="0" w:color="auto"/>
                                                    <w:bottom w:val="none" w:sz="0" w:space="0" w:color="auto"/>
                                                    <w:right w:val="none" w:sz="0" w:space="0" w:color="auto"/>
                                                  </w:divBdr>
                                                  <w:divsChild>
                                                    <w:div w:id="707492884">
                                                      <w:marLeft w:val="0"/>
                                                      <w:marRight w:val="0"/>
                                                      <w:marTop w:val="0"/>
                                                      <w:marBottom w:val="0"/>
                                                      <w:divBdr>
                                                        <w:top w:val="none" w:sz="0" w:space="0" w:color="auto"/>
                                                        <w:left w:val="none" w:sz="0" w:space="0" w:color="auto"/>
                                                        <w:bottom w:val="none" w:sz="0" w:space="0" w:color="auto"/>
                                                        <w:right w:val="none" w:sz="0" w:space="0" w:color="auto"/>
                                                      </w:divBdr>
                                                      <w:divsChild>
                                                        <w:div w:id="1324511681">
                                                          <w:marLeft w:val="0"/>
                                                          <w:marRight w:val="0"/>
                                                          <w:marTop w:val="0"/>
                                                          <w:marBottom w:val="75"/>
                                                          <w:divBdr>
                                                            <w:top w:val="none" w:sz="0" w:space="0" w:color="auto"/>
                                                            <w:left w:val="none" w:sz="0" w:space="0" w:color="auto"/>
                                                            <w:bottom w:val="none" w:sz="0" w:space="0" w:color="auto"/>
                                                            <w:right w:val="none" w:sz="0" w:space="0" w:color="auto"/>
                                                          </w:divBdr>
                                                          <w:divsChild>
                                                            <w:div w:id="1286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3951">
                                          <w:marLeft w:val="0"/>
                                          <w:marRight w:val="0"/>
                                          <w:marTop w:val="0"/>
                                          <w:marBottom w:val="0"/>
                                          <w:divBdr>
                                            <w:top w:val="none" w:sz="0" w:space="0" w:color="auto"/>
                                            <w:left w:val="none" w:sz="0" w:space="0" w:color="auto"/>
                                            <w:bottom w:val="none" w:sz="0" w:space="0" w:color="auto"/>
                                            <w:right w:val="none" w:sz="0" w:space="0" w:color="auto"/>
                                          </w:divBdr>
                                          <w:divsChild>
                                            <w:div w:id="682631085">
                                              <w:marLeft w:val="0"/>
                                              <w:marRight w:val="0"/>
                                              <w:marTop w:val="0"/>
                                              <w:marBottom w:val="0"/>
                                              <w:divBdr>
                                                <w:top w:val="none" w:sz="0" w:space="0" w:color="auto"/>
                                                <w:left w:val="none" w:sz="0" w:space="0" w:color="auto"/>
                                                <w:bottom w:val="none" w:sz="0" w:space="0" w:color="auto"/>
                                                <w:right w:val="none" w:sz="0" w:space="0" w:color="auto"/>
                                              </w:divBdr>
                                              <w:divsChild>
                                                <w:div w:id="1525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2343">
                                          <w:marLeft w:val="0"/>
                                          <w:marRight w:val="0"/>
                                          <w:marTop w:val="0"/>
                                          <w:marBottom w:val="0"/>
                                          <w:divBdr>
                                            <w:top w:val="none" w:sz="0" w:space="0" w:color="auto"/>
                                            <w:left w:val="none" w:sz="0" w:space="0" w:color="auto"/>
                                            <w:bottom w:val="none" w:sz="0" w:space="0" w:color="auto"/>
                                            <w:right w:val="none" w:sz="0" w:space="0" w:color="auto"/>
                                          </w:divBdr>
                                          <w:divsChild>
                                            <w:div w:id="293023547">
                                              <w:marLeft w:val="0"/>
                                              <w:marRight w:val="0"/>
                                              <w:marTop w:val="0"/>
                                              <w:marBottom w:val="0"/>
                                              <w:divBdr>
                                                <w:top w:val="none" w:sz="0" w:space="0" w:color="auto"/>
                                                <w:left w:val="none" w:sz="0" w:space="0" w:color="auto"/>
                                                <w:bottom w:val="none" w:sz="0" w:space="0" w:color="auto"/>
                                                <w:right w:val="none" w:sz="0" w:space="0" w:color="auto"/>
                                              </w:divBdr>
                                              <w:divsChild>
                                                <w:div w:id="1687094881">
                                                  <w:marLeft w:val="0"/>
                                                  <w:marRight w:val="0"/>
                                                  <w:marTop w:val="0"/>
                                                  <w:marBottom w:val="0"/>
                                                  <w:divBdr>
                                                    <w:top w:val="none" w:sz="0" w:space="0" w:color="auto"/>
                                                    <w:left w:val="none" w:sz="0" w:space="0" w:color="auto"/>
                                                    <w:bottom w:val="none" w:sz="0" w:space="0" w:color="auto"/>
                                                    <w:right w:val="none" w:sz="0" w:space="0" w:color="auto"/>
                                                  </w:divBdr>
                                                  <w:divsChild>
                                                    <w:div w:id="1536190117">
                                                      <w:marLeft w:val="0"/>
                                                      <w:marRight w:val="0"/>
                                                      <w:marTop w:val="0"/>
                                                      <w:marBottom w:val="0"/>
                                                      <w:divBdr>
                                                        <w:top w:val="none" w:sz="0" w:space="0" w:color="auto"/>
                                                        <w:left w:val="none" w:sz="0" w:space="0" w:color="auto"/>
                                                        <w:bottom w:val="none" w:sz="0" w:space="0" w:color="auto"/>
                                                        <w:right w:val="none" w:sz="0" w:space="0" w:color="auto"/>
                                                      </w:divBdr>
                                                    </w:div>
                                                  </w:divsChild>
                                                </w:div>
                                                <w:div w:id="26564978">
                                                  <w:marLeft w:val="0"/>
                                                  <w:marRight w:val="0"/>
                                                  <w:marTop w:val="0"/>
                                                  <w:marBottom w:val="0"/>
                                                  <w:divBdr>
                                                    <w:top w:val="none" w:sz="0" w:space="0" w:color="auto"/>
                                                    <w:left w:val="none" w:sz="0" w:space="0" w:color="auto"/>
                                                    <w:bottom w:val="none" w:sz="0" w:space="0" w:color="auto"/>
                                                    <w:right w:val="none" w:sz="0" w:space="0" w:color="auto"/>
                                                  </w:divBdr>
                                                  <w:divsChild>
                                                    <w:div w:id="2143423872">
                                                      <w:marLeft w:val="0"/>
                                                      <w:marRight w:val="0"/>
                                                      <w:marTop w:val="0"/>
                                                      <w:marBottom w:val="0"/>
                                                      <w:divBdr>
                                                        <w:top w:val="none" w:sz="0" w:space="0" w:color="auto"/>
                                                        <w:left w:val="none" w:sz="0" w:space="0" w:color="auto"/>
                                                        <w:bottom w:val="none" w:sz="0" w:space="0" w:color="auto"/>
                                                        <w:right w:val="none" w:sz="0" w:space="0" w:color="auto"/>
                                                      </w:divBdr>
                                                      <w:divsChild>
                                                        <w:div w:id="1010835088">
                                                          <w:marLeft w:val="0"/>
                                                          <w:marRight w:val="0"/>
                                                          <w:marTop w:val="0"/>
                                                          <w:marBottom w:val="0"/>
                                                          <w:divBdr>
                                                            <w:top w:val="none" w:sz="0" w:space="0" w:color="auto"/>
                                                            <w:left w:val="none" w:sz="0" w:space="0" w:color="auto"/>
                                                            <w:bottom w:val="none" w:sz="0" w:space="0" w:color="auto"/>
                                                            <w:right w:val="none" w:sz="0" w:space="0" w:color="auto"/>
                                                          </w:divBdr>
                                                          <w:divsChild>
                                                            <w:div w:id="1307932598">
                                                              <w:marLeft w:val="0"/>
                                                              <w:marRight w:val="0"/>
                                                              <w:marTop w:val="0"/>
                                                              <w:marBottom w:val="0"/>
                                                              <w:divBdr>
                                                                <w:top w:val="none" w:sz="0" w:space="0" w:color="auto"/>
                                                                <w:left w:val="none" w:sz="0" w:space="0" w:color="auto"/>
                                                                <w:bottom w:val="none" w:sz="0" w:space="0" w:color="auto"/>
                                                                <w:right w:val="none" w:sz="0" w:space="0" w:color="auto"/>
                                                              </w:divBdr>
                                                              <w:divsChild>
                                                                <w:div w:id="889345195">
                                                                  <w:marLeft w:val="0"/>
                                                                  <w:marRight w:val="0"/>
                                                                  <w:marTop w:val="0"/>
                                                                  <w:marBottom w:val="0"/>
                                                                  <w:divBdr>
                                                                    <w:top w:val="none" w:sz="0" w:space="0" w:color="auto"/>
                                                                    <w:left w:val="none" w:sz="0" w:space="0" w:color="auto"/>
                                                                    <w:bottom w:val="none" w:sz="0" w:space="0" w:color="auto"/>
                                                                    <w:right w:val="none" w:sz="0" w:space="0" w:color="auto"/>
                                                                  </w:divBdr>
                                                                  <w:divsChild>
                                                                    <w:div w:id="1645040550">
                                                                      <w:marLeft w:val="0"/>
                                                                      <w:marRight w:val="0"/>
                                                                      <w:marTop w:val="0"/>
                                                                      <w:marBottom w:val="0"/>
                                                                      <w:divBdr>
                                                                        <w:top w:val="none" w:sz="0" w:space="0" w:color="auto"/>
                                                                        <w:left w:val="none" w:sz="0" w:space="0" w:color="auto"/>
                                                                        <w:bottom w:val="none" w:sz="0" w:space="0" w:color="auto"/>
                                                                        <w:right w:val="none" w:sz="0" w:space="0" w:color="auto"/>
                                                                      </w:divBdr>
                                                                      <w:divsChild>
                                                                        <w:div w:id="597756314">
                                                                          <w:marLeft w:val="0"/>
                                                                          <w:marRight w:val="0"/>
                                                                          <w:marTop w:val="0"/>
                                                                          <w:marBottom w:val="0"/>
                                                                          <w:divBdr>
                                                                            <w:top w:val="none" w:sz="0" w:space="0" w:color="auto"/>
                                                                            <w:left w:val="none" w:sz="0" w:space="0" w:color="auto"/>
                                                                            <w:bottom w:val="none" w:sz="0" w:space="0" w:color="auto"/>
                                                                            <w:right w:val="none" w:sz="0" w:space="0" w:color="auto"/>
                                                                          </w:divBdr>
                                                                          <w:divsChild>
                                                                            <w:div w:id="899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046613">
                          <w:marLeft w:val="0"/>
                          <w:marRight w:val="0"/>
                          <w:marTop w:val="0"/>
                          <w:marBottom w:val="0"/>
                          <w:divBdr>
                            <w:top w:val="none" w:sz="0" w:space="0" w:color="auto"/>
                            <w:left w:val="none" w:sz="0" w:space="0" w:color="auto"/>
                            <w:bottom w:val="none" w:sz="0" w:space="0" w:color="auto"/>
                            <w:right w:val="none" w:sz="0" w:space="0" w:color="auto"/>
                          </w:divBdr>
                          <w:divsChild>
                            <w:div w:id="1316565878">
                              <w:marLeft w:val="0"/>
                              <w:marRight w:val="0"/>
                              <w:marTop w:val="0"/>
                              <w:marBottom w:val="0"/>
                              <w:divBdr>
                                <w:top w:val="none" w:sz="0" w:space="0" w:color="auto"/>
                                <w:left w:val="none" w:sz="0" w:space="0" w:color="auto"/>
                                <w:bottom w:val="none" w:sz="0" w:space="0" w:color="auto"/>
                                <w:right w:val="none" w:sz="0" w:space="0" w:color="auto"/>
                              </w:divBdr>
                              <w:divsChild>
                                <w:div w:id="322246946">
                                  <w:marLeft w:val="0"/>
                                  <w:marRight w:val="0"/>
                                  <w:marTop w:val="105"/>
                                  <w:marBottom w:val="0"/>
                                  <w:divBdr>
                                    <w:top w:val="none" w:sz="0" w:space="0" w:color="auto"/>
                                    <w:left w:val="none" w:sz="0" w:space="0" w:color="auto"/>
                                    <w:bottom w:val="none" w:sz="0" w:space="0" w:color="auto"/>
                                    <w:right w:val="none" w:sz="0" w:space="0" w:color="auto"/>
                                  </w:divBdr>
                                  <w:divsChild>
                                    <w:div w:id="1068499318">
                                      <w:marLeft w:val="0"/>
                                      <w:marRight w:val="0"/>
                                      <w:marTop w:val="0"/>
                                      <w:marBottom w:val="0"/>
                                      <w:divBdr>
                                        <w:top w:val="none" w:sz="0" w:space="0" w:color="auto"/>
                                        <w:left w:val="none" w:sz="0" w:space="0" w:color="auto"/>
                                        <w:bottom w:val="none" w:sz="0" w:space="0" w:color="auto"/>
                                        <w:right w:val="none" w:sz="0" w:space="0" w:color="auto"/>
                                      </w:divBdr>
                                      <w:divsChild>
                                        <w:div w:id="330526536">
                                          <w:marLeft w:val="0"/>
                                          <w:marRight w:val="0"/>
                                          <w:marTop w:val="0"/>
                                          <w:marBottom w:val="0"/>
                                          <w:divBdr>
                                            <w:top w:val="none" w:sz="0" w:space="0" w:color="auto"/>
                                            <w:left w:val="none" w:sz="0" w:space="0" w:color="auto"/>
                                            <w:bottom w:val="none" w:sz="0" w:space="0" w:color="auto"/>
                                            <w:right w:val="none" w:sz="0" w:space="0" w:color="auto"/>
                                          </w:divBdr>
                                          <w:divsChild>
                                            <w:div w:id="815342605">
                                              <w:marLeft w:val="0"/>
                                              <w:marRight w:val="0"/>
                                              <w:marTop w:val="0"/>
                                              <w:marBottom w:val="0"/>
                                              <w:divBdr>
                                                <w:top w:val="none" w:sz="0" w:space="0" w:color="auto"/>
                                                <w:left w:val="none" w:sz="0" w:space="0" w:color="auto"/>
                                                <w:bottom w:val="none" w:sz="0" w:space="0" w:color="auto"/>
                                                <w:right w:val="none" w:sz="0" w:space="0" w:color="auto"/>
                                              </w:divBdr>
                                              <w:divsChild>
                                                <w:div w:id="329522750">
                                                  <w:marLeft w:val="0"/>
                                                  <w:marRight w:val="0"/>
                                                  <w:marTop w:val="150"/>
                                                  <w:marBottom w:val="150"/>
                                                  <w:divBdr>
                                                    <w:top w:val="none" w:sz="0" w:space="0" w:color="auto"/>
                                                    <w:left w:val="none" w:sz="0" w:space="0" w:color="auto"/>
                                                    <w:bottom w:val="none" w:sz="0" w:space="0" w:color="auto"/>
                                                    <w:right w:val="none" w:sz="0" w:space="0" w:color="auto"/>
                                                  </w:divBdr>
                                                  <w:divsChild>
                                                    <w:div w:id="2075616080">
                                                      <w:marLeft w:val="0"/>
                                                      <w:marRight w:val="0"/>
                                                      <w:marTop w:val="0"/>
                                                      <w:marBottom w:val="0"/>
                                                      <w:divBdr>
                                                        <w:top w:val="none" w:sz="0" w:space="0" w:color="auto"/>
                                                        <w:left w:val="none" w:sz="0" w:space="0" w:color="auto"/>
                                                        <w:bottom w:val="none" w:sz="0" w:space="0" w:color="auto"/>
                                                        <w:right w:val="none" w:sz="0" w:space="0" w:color="auto"/>
                                                      </w:divBdr>
                                                      <w:divsChild>
                                                        <w:div w:id="2036930118">
                                                          <w:marLeft w:val="300"/>
                                                          <w:marRight w:val="0"/>
                                                          <w:marTop w:val="0"/>
                                                          <w:marBottom w:val="0"/>
                                                          <w:divBdr>
                                                            <w:top w:val="none" w:sz="0" w:space="0" w:color="auto"/>
                                                            <w:left w:val="none" w:sz="0" w:space="0" w:color="auto"/>
                                                            <w:bottom w:val="none" w:sz="0" w:space="0" w:color="auto"/>
                                                            <w:right w:val="none" w:sz="0" w:space="0" w:color="auto"/>
                                                          </w:divBdr>
                                                          <w:divsChild>
                                                            <w:div w:id="14809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087">
                  <w:marLeft w:val="0"/>
                  <w:marRight w:val="0"/>
                  <w:marTop w:val="60"/>
                  <w:marBottom w:val="0"/>
                  <w:divBdr>
                    <w:top w:val="none" w:sz="0" w:space="0" w:color="auto"/>
                    <w:left w:val="none" w:sz="0" w:space="0" w:color="auto"/>
                    <w:bottom w:val="none" w:sz="0" w:space="0" w:color="auto"/>
                    <w:right w:val="none" w:sz="0" w:space="0" w:color="auto"/>
                  </w:divBdr>
                  <w:divsChild>
                    <w:div w:id="1706254413">
                      <w:marLeft w:val="0"/>
                      <w:marRight w:val="0"/>
                      <w:marTop w:val="0"/>
                      <w:marBottom w:val="0"/>
                      <w:divBdr>
                        <w:top w:val="none" w:sz="0" w:space="0" w:color="auto"/>
                        <w:left w:val="none" w:sz="0" w:space="0" w:color="auto"/>
                        <w:bottom w:val="none" w:sz="0" w:space="0" w:color="auto"/>
                        <w:right w:val="none" w:sz="0" w:space="0" w:color="auto"/>
                      </w:divBdr>
                      <w:divsChild>
                        <w:div w:id="1381781999">
                          <w:marLeft w:val="0"/>
                          <w:marRight w:val="0"/>
                          <w:marTop w:val="0"/>
                          <w:marBottom w:val="0"/>
                          <w:divBdr>
                            <w:top w:val="none" w:sz="0" w:space="0" w:color="auto"/>
                            <w:left w:val="none" w:sz="0" w:space="0" w:color="auto"/>
                            <w:bottom w:val="none" w:sz="0" w:space="0" w:color="auto"/>
                            <w:right w:val="none" w:sz="0" w:space="0" w:color="auto"/>
                          </w:divBdr>
                          <w:divsChild>
                            <w:div w:id="200830309">
                              <w:marLeft w:val="0"/>
                              <w:marRight w:val="0"/>
                              <w:marTop w:val="0"/>
                              <w:marBottom w:val="0"/>
                              <w:divBdr>
                                <w:top w:val="none" w:sz="0" w:space="0" w:color="auto"/>
                                <w:left w:val="none" w:sz="0" w:space="0" w:color="auto"/>
                                <w:bottom w:val="none" w:sz="0" w:space="0" w:color="auto"/>
                                <w:right w:val="none" w:sz="0" w:space="0" w:color="auto"/>
                              </w:divBdr>
                              <w:divsChild>
                                <w:div w:id="620378376">
                                  <w:marLeft w:val="0"/>
                                  <w:marRight w:val="0"/>
                                  <w:marTop w:val="0"/>
                                  <w:marBottom w:val="0"/>
                                  <w:divBdr>
                                    <w:top w:val="none" w:sz="0" w:space="0" w:color="auto"/>
                                    <w:left w:val="none" w:sz="0" w:space="0" w:color="auto"/>
                                    <w:bottom w:val="none" w:sz="0" w:space="0" w:color="auto"/>
                                    <w:right w:val="none" w:sz="0" w:space="0" w:color="auto"/>
                                  </w:divBdr>
                                  <w:divsChild>
                                    <w:div w:id="90706469">
                                      <w:marLeft w:val="0"/>
                                      <w:marRight w:val="0"/>
                                      <w:marTop w:val="0"/>
                                      <w:marBottom w:val="0"/>
                                      <w:divBdr>
                                        <w:top w:val="none" w:sz="0" w:space="0" w:color="auto"/>
                                        <w:left w:val="none" w:sz="0" w:space="0" w:color="auto"/>
                                        <w:bottom w:val="none" w:sz="0" w:space="0" w:color="auto"/>
                                        <w:right w:val="none" w:sz="0" w:space="0" w:color="auto"/>
                                      </w:divBdr>
                                      <w:divsChild>
                                        <w:div w:id="152573373">
                                          <w:marLeft w:val="0"/>
                                          <w:marRight w:val="0"/>
                                          <w:marTop w:val="0"/>
                                          <w:marBottom w:val="0"/>
                                          <w:divBdr>
                                            <w:top w:val="none" w:sz="0" w:space="0" w:color="auto"/>
                                            <w:left w:val="none" w:sz="0" w:space="0" w:color="auto"/>
                                            <w:bottom w:val="none" w:sz="0" w:space="0" w:color="auto"/>
                                            <w:right w:val="none" w:sz="0" w:space="0" w:color="auto"/>
                                          </w:divBdr>
                                          <w:divsChild>
                                            <w:div w:id="936910630">
                                              <w:marLeft w:val="0"/>
                                              <w:marRight w:val="0"/>
                                              <w:marTop w:val="0"/>
                                              <w:marBottom w:val="0"/>
                                              <w:divBdr>
                                                <w:top w:val="none" w:sz="0" w:space="0" w:color="auto"/>
                                                <w:left w:val="none" w:sz="0" w:space="0" w:color="auto"/>
                                                <w:bottom w:val="none" w:sz="0" w:space="0" w:color="auto"/>
                                                <w:right w:val="none" w:sz="0" w:space="0" w:color="auto"/>
                                              </w:divBdr>
                                              <w:divsChild>
                                                <w:div w:id="1623151520">
                                                  <w:marLeft w:val="0"/>
                                                  <w:marRight w:val="0"/>
                                                  <w:marTop w:val="0"/>
                                                  <w:marBottom w:val="0"/>
                                                  <w:divBdr>
                                                    <w:top w:val="none" w:sz="0" w:space="0" w:color="auto"/>
                                                    <w:left w:val="none" w:sz="0" w:space="0" w:color="auto"/>
                                                    <w:bottom w:val="none" w:sz="0" w:space="0" w:color="auto"/>
                                                    <w:right w:val="none" w:sz="0" w:space="0" w:color="auto"/>
                                                  </w:divBdr>
                                                  <w:divsChild>
                                                    <w:div w:id="1146244754">
                                                      <w:marLeft w:val="0"/>
                                                      <w:marRight w:val="0"/>
                                                      <w:marTop w:val="0"/>
                                                      <w:marBottom w:val="0"/>
                                                      <w:divBdr>
                                                        <w:top w:val="none" w:sz="0" w:space="0" w:color="auto"/>
                                                        <w:left w:val="none" w:sz="0" w:space="0" w:color="auto"/>
                                                        <w:bottom w:val="none" w:sz="0" w:space="0" w:color="auto"/>
                                                        <w:right w:val="none" w:sz="0" w:space="0" w:color="auto"/>
                                                      </w:divBdr>
                                                      <w:divsChild>
                                                        <w:div w:id="653484000">
                                                          <w:marLeft w:val="0"/>
                                                          <w:marRight w:val="0"/>
                                                          <w:marTop w:val="0"/>
                                                          <w:marBottom w:val="0"/>
                                                          <w:divBdr>
                                                            <w:top w:val="none" w:sz="0" w:space="0" w:color="auto"/>
                                                            <w:left w:val="none" w:sz="0" w:space="0" w:color="auto"/>
                                                            <w:bottom w:val="none" w:sz="0" w:space="0" w:color="auto"/>
                                                            <w:right w:val="none" w:sz="0" w:space="0" w:color="auto"/>
                                                          </w:divBdr>
                                                          <w:divsChild>
                                                            <w:div w:id="1476994242">
                                                              <w:marLeft w:val="0"/>
                                                              <w:marRight w:val="0"/>
                                                              <w:marTop w:val="0"/>
                                                              <w:marBottom w:val="0"/>
                                                              <w:divBdr>
                                                                <w:top w:val="none" w:sz="0" w:space="0" w:color="auto"/>
                                                                <w:left w:val="none" w:sz="0" w:space="0" w:color="auto"/>
                                                                <w:bottom w:val="none" w:sz="0" w:space="0" w:color="auto"/>
                                                                <w:right w:val="none" w:sz="0" w:space="0" w:color="auto"/>
                                                              </w:divBdr>
                                                            </w:div>
                                                            <w:div w:id="873424469">
                                                              <w:marLeft w:val="0"/>
                                                              <w:marRight w:val="0"/>
                                                              <w:marTop w:val="55"/>
                                                              <w:marBottom w:val="0"/>
                                                              <w:divBdr>
                                                                <w:top w:val="none" w:sz="0" w:space="0" w:color="auto"/>
                                                                <w:left w:val="none" w:sz="0" w:space="0" w:color="auto"/>
                                                                <w:bottom w:val="none" w:sz="0" w:space="0" w:color="auto"/>
                                                                <w:right w:val="none" w:sz="0" w:space="0" w:color="auto"/>
                                                              </w:divBdr>
                                                            </w:div>
                                                            <w:div w:id="2146116658">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 w:id="17610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CAB0-05C5-47A5-BBDD-69FE49E8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British Airways Athletics Club</vt:lpstr>
    </vt:vector>
  </TitlesOfParts>
  <Company>British Airways</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Athletics Club</dc:title>
  <dc:creator>BA Engineering</dc:creator>
  <cp:lastModifiedBy>Steve Hillier</cp:lastModifiedBy>
  <cp:revision>12</cp:revision>
  <cp:lastPrinted>2016-08-29T11:45:00Z</cp:lastPrinted>
  <dcterms:created xsi:type="dcterms:W3CDTF">2022-07-11T17:00:00Z</dcterms:created>
  <dcterms:modified xsi:type="dcterms:W3CDTF">2022-07-14T18:08:00Z</dcterms:modified>
</cp:coreProperties>
</file>